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9C" w:rsidRPr="002C6875" w:rsidRDefault="00854D27">
      <w:pPr>
        <w:spacing w:after="0"/>
        <w:ind w:left="120"/>
        <w:jc w:val="center"/>
        <w:rPr>
          <w:lang w:val="ru-RU"/>
        </w:rPr>
      </w:pPr>
      <w:bookmarkStart w:id="0" w:name="block-9273210"/>
      <w:bookmarkStart w:id="1" w:name="_GoBack"/>
      <w:r>
        <w:rPr>
          <w:noProof/>
          <w:lang w:val="ru-RU" w:eastAsia="ru-RU"/>
        </w:rPr>
        <w:drawing>
          <wp:inline distT="0" distB="0" distL="0" distR="0" wp14:anchorId="6CAB86DE" wp14:editId="0B61F4BA">
            <wp:extent cx="5938308" cy="9096375"/>
            <wp:effectExtent l="0" t="0" r="0" b="0"/>
            <wp:docPr id="1" name="Рисунок 1" descr="C:\Users\Алексенко\Desktop\билет\средня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нко\Desktop\билет\средняя.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9099618"/>
                    </a:xfrm>
                    <a:prstGeom prst="rect">
                      <a:avLst/>
                    </a:prstGeom>
                    <a:noFill/>
                    <a:ln>
                      <a:noFill/>
                    </a:ln>
                  </pic:spPr>
                </pic:pic>
              </a:graphicData>
            </a:graphic>
          </wp:inline>
        </w:drawing>
      </w:r>
      <w:bookmarkEnd w:id="1"/>
    </w:p>
    <w:p w:rsidR="00BF4A9C" w:rsidRPr="002C6875" w:rsidRDefault="00BF4A9C">
      <w:pPr>
        <w:spacing w:after="0"/>
        <w:ind w:left="120"/>
        <w:jc w:val="center"/>
        <w:rPr>
          <w:lang w:val="ru-RU"/>
        </w:rPr>
      </w:pPr>
    </w:p>
    <w:p w:rsidR="00BF4A9C" w:rsidRPr="002C6875" w:rsidRDefault="00BF4A9C">
      <w:pPr>
        <w:spacing w:after="0"/>
        <w:ind w:left="120"/>
        <w:jc w:val="center"/>
        <w:rPr>
          <w:lang w:val="ru-RU"/>
        </w:rPr>
      </w:pPr>
    </w:p>
    <w:p w:rsidR="00BF4A9C" w:rsidRPr="002C6875" w:rsidRDefault="00BF4A9C">
      <w:pPr>
        <w:spacing w:after="0"/>
        <w:ind w:left="120"/>
        <w:jc w:val="center"/>
        <w:rPr>
          <w:lang w:val="ru-RU"/>
        </w:rPr>
      </w:pPr>
    </w:p>
    <w:p w:rsidR="00BF4A9C" w:rsidRPr="002C6875" w:rsidRDefault="00BF4A9C">
      <w:pPr>
        <w:spacing w:after="0"/>
        <w:ind w:left="120"/>
        <w:jc w:val="center"/>
        <w:rPr>
          <w:lang w:val="ru-RU"/>
        </w:rPr>
      </w:pPr>
    </w:p>
    <w:p w:rsidR="00BF4A9C" w:rsidRPr="002C6875" w:rsidRDefault="00BF4A9C">
      <w:pPr>
        <w:rPr>
          <w:lang w:val="ru-RU"/>
        </w:rPr>
        <w:sectPr w:rsidR="00BF4A9C" w:rsidRPr="002C6875" w:rsidSect="00854D27">
          <w:pgSz w:w="11906" w:h="16383"/>
          <w:pgMar w:top="1134" w:right="850" w:bottom="1134" w:left="709" w:header="720" w:footer="720" w:gutter="0"/>
          <w:cols w:space="720"/>
        </w:sectPr>
      </w:pPr>
    </w:p>
    <w:p w:rsidR="00BF4A9C" w:rsidRPr="002C6875" w:rsidRDefault="002C6875">
      <w:pPr>
        <w:spacing w:after="0" w:line="264" w:lineRule="auto"/>
        <w:ind w:left="120"/>
        <w:jc w:val="both"/>
        <w:rPr>
          <w:sz w:val="18"/>
          <w:szCs w:val="18"/>
          <w:lang w:val="ru-RU"/>
        </w:rPr>
      </w:pPr>
      <w:bookmarkStart w:id="2" w:name="block-9273212"/>
      <w:bookmarkEnd w:id="0"/>
      <w:r w:rsidRPr="002C6875">
        <w:rPr>
          <w:rFonts w:ascii="Times New Roman" w:hAnsi="Times New Roman"/>
          <w:b/>
          <w:color w:val="000000"/>
          <w:sz w:val="18"/>
          <w:szCs w:val="18"/>
          <w:lang w:val="ru-RU"/>
        </w:rPr>
        <w:lastRenderedPageBreak/>
        <w:t>ПОЯСНИТЕЛЬНАЯ ЗАПИСКА</w:t>
      </w:r>
    </w:p>
    <w:p w:rsidR="00BF4A9C" w:rsidRPr="002C6875" w:rsidRDefault="00BF4A9C">
      <w:pPr>
        <w:spacing w:after="0" w:line="264" w:lineRule="auto"/>
        <w:ind w:left="120"/>
        <w:jc w:val="both"/>
        <w:rPr>
          <w:sz w:val="18"/>
          <w:szCs w:val="18"/>
          <w:lang w:val="ru-RU"/>
        </w:rPr>
      </w:pPr>
    </w:p>
    <w:p w:rsidR="00BF4A9C" w:rsidRPr="002C6875" w:rsidRDefault="00BF4A9C">
      <w:pPr>
        <w:spacing w:after="0"/>
        <w:ind w:left="120"/>
        <w:rPr>
          <w:sz w:val="18"/>
          <w:szCs w:val="18"/>
          <w:lang w:val="ru-RU"/>
        </w:rPr>
      </w:pP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C6875">
        <w:rPr>
          <w:rFonts w:ascii="Times New Roman" w:hAnsi="Times New Roman"/>
          <w:color w:val="000000"/>
          <w:sz w:val="18"/>
          <w:szCs w:val="18"/>
          <w:lang w:val="ru-RU"/>
        </w:rPr>
        <w:t>самоактуализации</w:t>
      </w:r>
      <w:proofErr w:type="spellEnd"/>
      <w:r w:rsidRPr="002C6875">
        <w:rPr>
          <w:rFonts w:ascii="Times New Roman" w:hAnsi="Times New Roman"/>
          <w:color w:val="000000"/>
          <w:sz w:val="18"/>
          <w:szCs w:val="18"/>
          <w:lang w:val="ru-RU"/>
        </w:rPr>
        <w:t xml:space="preserve">. </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C6875">
        <w:rPr>
          <w:rFonts w:ascii="Times New Roman" w:hAnsi="Times New Roman"/>
          <w:color w:val="000000"/>
          <w:sz w:val="18"/>
          <w:szCs w:val="18"/>
          <w:lang w:val="ru-RU"/>
        </w:rPr>
        <w:t>потребностей</w:t>
      </w:r>
      <w:proofErr w:type="gramEnd"/>
      <w:r w:rsidRPr="002C6875">
        <w:rPr>
          <w:rFonts w:ascii="Times New Roman" w:hAnsi="Times New Roman"/>
          <w:color w:val="000000"/>
          <w:sz w:val="18"/>
          <w:szCs w:val="1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C6875">
        <w:rPr>
          <w:rFonts w:ascii="Times New Roman" w:hAnsi="Times New Roman"/>
          <w:color w:val="000000"/>
          <w:sz w:val="18"/>
          <w:szCs w:val="18"/>
          <w:lang w:val="ru-RU"/>
        </w:rPr>
        <w:t>прикладно</w:t>
      </w:r>
      <w:proofErr w:type="spellEnd"/>
      <w:r w:rsidRPr="002C6875">
        <w:rPr>
          <w:rFonts w:ascii="Times New Roman" w:hAnsi="Times New Roman"/>
          <w:color w:val="000000"/>
          <w:sz w:val="18"/>
          <w:szCs w:val="18"/>
          <w:lang w:val="ru-RU"/>
        </w:rPr>
        <w:t>-ориентированной физической культурой, возможности познания своих физических способностей и их целенаправленного развития.</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2C6875">
        <w:rPr>
          <w:rFonts w:ascii="Times New Roman" w:hAnsi="Times New Roman"/>
          <w:color w:val="000000"/>
          <w:sz w:val="18"/>
          <w:szCs w:val="18"/>
          <w:lang w:val="ru-RU"/>
        </w:rPr>
        <w:t>обучающихся</w:t>
      </w:r>
      <w:proofErr w:type="gramEnd"/>
      <w:r w:rsidRPr="002C6875">
        <w:rPr>
          <w:rFonts w:ascii="Times New Roman" w:hAnsi="Times New Roman"/>
          <w:color w:val="000000"/>
          <w:sz w:val="18"/>
          <w:szCs w:val="1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C6875">
        <w:rPr>
          <w:rFonts w:ascii="Times New Roman" w:hAnsi="Times New Roman"/>
          <w:color w:val="000000"/>
          <w:sz w:val="18"/>
          <w:szCs w:val="18"/>
          <w:lang w:val="ru-RU"/>
        </w:rPr>
        <w:t>операциональным</w:t>
      </w:r>
      <w:proofErr w:type="spellEnd"/>
      <w:r w:rsidRPr="002C6875">
        <w:rPr>
          <w:rFonts w:ascii="Times New Roman" w:hAnsi="Times New Roman"/>
          <w:color w:val="000000"/>
          <w:sz w:val="18"/>
          <w:szCs w:val="18"/>
          <w:lang w:val="ru-RU"/>
        </w:rPr>
        <w:t xml:space="preserve"> (способы самостоятельной деятельности) и мотивационно-процессуальным (физическое совершенствование).</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w:t>
      </w:r>
      <w:r w:rsidRPr="002C6875">
        <w:rPr>
          <w:rFonts w:ascii="Times New Roman" w:hAnsi="Times New Roman"/>
          <w:color w:val="000000"/>
          <w:sz w:val="18"/>
          <w:szCs w:val="18"/>
          <w:lang w:val="ru-RU"/>
        </w:rPr>
        <w:lastRenderedPageBreak/>
        <w:t>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F4A9C" w:rsidRPr="002C6875" w:rsidRDefault="00BF4A9C">
      <w:pPr>
        <w:spacing w:after="0"/>
        <w:ind w:left="120"/>
        <w:jc w:val="both"/>
        <w:rPr>
          <w:sz w:val="18"/>
          <w:szCs w:val="18"/>
          <w:lang w:val="ru-RU"/>
        </w:rPr>
      </w:pPr>
    </w:p>
    <w:p w:rsidR="00BF4A9C" w:rsidRPr="002C6875" w:rsidRDefault="002C6875">
      <w:pPr>
        <w:spacing w:after="0"/>
        <w:ind w:firstLine="600"/>
        <w:jc w:val="both"/>
        <w:rPr>
          <w:sz w:val="18"/>
          <w:szCs w:val="18"/>
          <w:lang w:val="ru-RU"/>
        </w:rPr>
      </w:pPr>
      <w:r w:rsidRPr="002C6875">
        <w:rPr>
          <w:rFonts w:ascii="Times New Roman" w:hAnsi="Times New Roman"/>
          <w:color w:val="000000"/>
          <w:sz w:val="18"/>
          <w:szCs w:val="1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F4A9C" w:rsidRPr="002C6875" w:rsidRDefault="002C6875">
      <w:pPr>
        <w:spacing w:after="0"/>
        <w:ind w:firstLine="600"/>
        <w:jc w:val="both"/>
        <w:rPr>
          <w:sz w:val="18"/>
          <w:szCs w:val="18"/>
          <w:lang w:val="ru-RU"/>
        </w:rPr>
      </w:pPr>
      <w:bookmarkStart w:id="3" w:name="10bad217-7d99-408e-b09f-86f4333d94ae"/>
      <w:proofErr w:type="gramStart"/>
      <w:r w:rsidRPr="002C6875">
        <w:rPr>
          <w:rFonts w:ascii="Times New Roman" w:hAnsi="Times New Roman"/>
          <w:color w:val="000000"/>
          <w:sz w:val="18"/>
          <w:szCs w:val="1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68 часов (2часа в неделю).</w:t>
      </w:r>
      <w:proofErr w:type="gramEnd"/>
      <w:r w:rsidRPr="002C6875">
        <w:rPr>
          <w:rFonts w:ascii="Times New Roman" w:hAnsi="Times New Roman"/>
          <w:color w:val="000000"/>
          <w:sz w:val="18"/>
          <w:szCs w:val="18"/>
          <w:lang w:val="ru-RU"/>
        </w:rPr>
        <w:t xml:space="preserve"> На модульный блок «Базовая физическая подготовка» отводится 150 часов из общего числа (1 час в неделю в каждом классе).</w:t>
      </w:r>
      <w:bookmarkEnd w:id="3"/>
    </w:p>
    <w:p w:rsidR="00BF4A9C" w:rsidRPr="002C6875" w:rsidRDefault="00BF4A9C">
      <w:pPr>
        <w:spacing w:after="0"/>
        <w:ind w:left="120"/>
        <w:jc w:val="both"/>
        <w:rPr>
          <w:sz w:val="18"/>
          <w:szCs w:val="18"/>
          <w:lang w:val="ru-RU"/>
        </w:rPr>
      </w:pPr>
    </w:p>
    <w:p w:rsidR="00BF4A9C" w:rsidRPr="002C6875" w:rsidRDefault="00BF4A9C">
      <w:pPr>
        <w:spacing w:after="0"/>
        <w:ind w:left="120"/>
        <w:jc w:val="both"/>
        <w:rPr>
          <w:sz w:val="18"/>
          <w:szCs w:val="18"/>
          <w:lang w:val="ru-RU"/>
        </w:rPr>
      </w:pPr>
    </w:p>
    <w:p w:rsidR="00BF4A9C" w:rsidRPr="002C6875" w:rsidRDefault="00BF4A9C">
      <w:pPr>
        <w:spacing w:after="0" w:line="264" w:lineRule="auto"/>
        <w:ind w:left="120"/>
        <w:jc w:val="both"/>
        <w:rPr>
          <w:sz w:val="18"/>
          <w:szCs w:val="18"/>
          <w:lang w:val="ru-RU"/>
        </w:rPr>
      </w:pPr>
    </w:p>
    <w:p w:rsidR="00BF4A9C" w:rsidRPr="002C6875" w:rsidRDefault="00BF4A9C">
      <w:pPr>
        <w:rPr>
          <w:sz w:val="18"/>
          <w:szCs w:val="18"/>
          <w:lang w:val="ru-RU"/>
        </w:rPr>
        <w:sectPr w:rsidR="00BF4A9C" w:rsidRPr="002C6875">
          <w:pgSz w:w="11906" w:h="16383"/>
          <w:pgMar w:top="1134" w:right="850" w:bottom="1134" w:left="1701" w:header="720" w:footer="720" w:gutter="0"/>
          <w:cols w:space="720"/>
        </w:sectPr>
      </w:pPr>
    </w:p>
    <w:p w:rsidR="00BF4A9C" w:rsidRPr="002C6875" w:rsidRDefault="002C6875">
      <w:pPr>
        <w:spacing w:after="0" w:line="264" w:lineRule="auto"/>
        <w:ind w:left="120"/>
        <w:jc w:val="both"/>
        <w:rPr>
          <w:sz w:val="18"/>
          <w:szCs w:val="18"/>
          <w:lang w:val="ru-RU"/>
        </w:rPr>
      </w:pPr>
      <w:bookmarkStart w:id="4" w:name="block-9273211"/>
      <w:bookmarkEnd w:id="2"/>
      <w:r w:rsidRPr="002C6875">
        <w:rPr>
          <w:rFonts w:ascii="Times New Roman" w:hAnsi="Times New Roman"/>
          <w:b/>
          <w:color w:val="000000"/>
          <w:sz w:val="18"/>
          <w:szCs w:val="18"/>
          <w:lang w:val="ru-RU"/>
        </w:rPr>
        <w:lastRenderedPageBreak/>
        <w:t>СОДЕРЖАНИЕ УЧЕБНОГО ПРЕДМЕТА</w:t>
      </w:r>
    </w:p>
    <w:p w:rsidR="00BF4A9C" w:rsidRPr="002C6875" w:rsidRDefault="00BF4A9C">
      <w:pPr>
        <w:spacing w:after="0" w:line="264" w:lineRule="auto"/>
        <w:ind w:left="120"/>
        <w:jc w:val="both"/>
        <w:rPr>
          <w:sz w:val="18"/>
          <w:szCs w:val="18"/>
          <w:lang w:val="ru-RU"/>
        </w:rPr>
      </w:pPr>
    </w:p>
    <w:p w:rsidR="00BF4A9C" w:rsidRPr="002C6875" w:rsidRDefault="002C6875">
      <w:pPr>
        <w:spacing w:after="0" w:line="264" w:lineRule="auto"/>
        <w:ind w:left="120"/>
        <w:jc w:val="both"/>
        <w:rPr>
          <w:sz w:val="18"/>
          <w:szCs w:val="18"/>
          <w:lang w:val="ru-RU"/>
        </w:rPr>
      </w:pPr>
      <w:bookmarkStart w:id="5" w:name="_Toc137567697"/>
      <w:bookmarkEnd w:id="5"/>
      <w:r w:rsidRPr="002C6875">
        <w:rPr>
          <w:rFonts w:ascii="Times New Roman" w:hAnsi="Times New Roman"/>
          <w:b/>
          <w:color w:val="000000"/>
          <w:sz w:val="18"/>
          <w:szCs w:val="18"/>
          <w:lang w:val="ru-RU"/>
        </w:rPr>
        <w:t>5 КЛАСС</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Знания о физической культуре.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Способы самостоятельной деятельности.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Режим дня и его значение для </w:t>
      </w:r>
      <w:proofErr w:type="gramStart"/>
      <w:r w:rsidRPr="002C6875">
        <w:rPr>
          <w:rFonts w:ascii="Times New Roman" w:hAnsi="Times New Roman"/>
          <w:color w:val="000000"/>
          <w:sz w:val="18"/>
          <w:szCs w:val="18"/>
          <w:lang w:val="ru-RU"/>
        </w:rPr>
        <w:t>обучающихся</w:t>
      </w:r>
      <w:proofErr w:type="gramEnd"/>
      <w:r w:rsidRPr="002C6875">
        <w:rPr>
          <w:rFonts w:ascii="Times New Roman" w:hAnsi="Times New Roman"/>
          <w:color w:val="000000"/>
          <w:sz w:val="18"/>
          <w:szCs w:val="1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Составление дневника физической культуры.</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Физическое совершенствование.</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Физкультурно-оздоровительная деятельность.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Спортивно-оздоровительная деятельность.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Роль и значение спортивно-оздоровительной деятельности в здоровом образе жизни современного человека.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«Гимнастика».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Кувырки вперёд и назад в группировке, кувырки вперёд ноги «</w:t>
      </w:r>
      <w:proofErr w:type="spellStart"/>
      <w:r w:rsidRPr="002C6875">
        <w:rPr>
          <w:rFonts w:ascii="Times New Roman" w:hAnsi="Times New Roman"/>
          <w:color w:val="000000"/>
          <w:sz w:val="18"/>
          <w:szCs w:val="18"/>
          <w:lang w:val="ru-RU"/>
        </w:rPr>
        <w:t>скрестно</w:t>
      </w:r>
      <w:proofErr w:type="spellEnd"/>
      <w:r w:rsidRPr="002C6875">
        <w:rPr>
          <w:rFonts w:ascii="Times New Roman" w:hAnsi="Times New Roman"/>
          <w:color w:val="000000"/>
          <w:sz w:val="18"/>
          <w:szCs w:val="1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C6875">
        <w:rPr>
          <w:rFonts w:ascii="Times New Roman" w:hAnsi="Times New Roman"/>
          <w:color w:val="000000"/>
          <w:sz w:val="18"/>
          <w:szCs w:val="18"/>
          <w:lang w:val="ru-RU"/>
        </w:rPr>
        <w:t>перелезание</w:t>
      </w:r>
      <w:proofErr w:type="spellEnd"/>
      <w:r w:rsidRPr="002C6875">
        <w:rPr>
          <w:rFonts w:ascii="Times New Roman" w:hAnsi="Times New Roman"/>
          <w:color w:val="000000"/>
          <w:sz w:val="18"/>
          <w:szCs w:val="1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«Лёгкая атлетика».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Метание малого мяча с места в вертикальную неподвижную мишень, метание малого мяча на дальность с трёх шагов разбега.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«Зимние виды спорта».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Передвижение на лыжах попеременным </w:t>
      </w:r>
      <w:proofErr w:type="spellStart"/>
      <w:r w:rsidRPr="002C6875">
        <w:rPr>
          <w:rFonts w:ascii="Times New Roman" w:hAnsi="Times New Roman"/>
          <w:color w:val="000000"/>
          <w:sz w:val="18"/>
          <w:szCs w:val="18"/>
          <w:lang w:val="ru-RU"/>
        </w:rPr>
        <w:t>двухшажным</w:t>
      </w:r>
      <w:proofErr w:type="spellEnd"/>
      <w:r w:rsidRPr="002C6875">
        <w:rPr>
          <w:rFonts w:ascii="Times New Roman" w:hAnsi="Times New Roman"/>
          <w:color w:val="000000"/>
          <w:sz w:val="18"/>
          <w:szCs w:val="1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«Спортивные игры».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Футбол. </w:t>
      </w:r>
      <w:proofErr w:type="gramStart"/>
      <w:r w:rsidRPr="002C6875">
        <w:rPr>
          <w:rFonts w:ascii="Times New Roman" w:hAnsi="Times New Roman"/>
          <w:color w:val="000000"/>
          <w:sz w:val="18"/>
          <w:szCs w:val="18"/>
          <w:lang w:val="ru-RU"/>
        </w:rPr>
        <w:t>Удар по неподвижному мячу внутренней стороной стопы с небольшого разбега, остановка катящегося мяча способом «</w:t>
      </w:r>
      <w:proofErr w:type="spellStart"/>
      <w:r w:rsidRPr="002C6875">
        <w:rPr>
          <w:rFonts w:ascii="Times New Roman" w:hAnsi="Times New Roman"/>
          <w:color w:val="000000"/>
          <w:sz w:val="18"/>
          <w:szCs w:val="18"/>
          <w:lang w:val="ru-RU"/>
        </w:rPr>
        <w:t>наступания</w:t>
      </w:r>
      <w:proofErr w:type="spellEnd"/>
      <w:r w:rsidRPr="002C6875">
        <w:rPr>
          <w:rFonts w:ascii="Times New Roman" w:hAnsi="Times New Roman"/>
          <w:color w:val="000000"/>
          <w:sz w:val="18"/>
          <w:szCs w:val="18"/>
          <w:lang w:val="ru-RU"/>
        </w:rPr>
        <w:t xml:space="preserve">», ведение мяча «по прямой», «по кругу» и «змейкой», обводка мячом ориентиров (конусов). </w:t>
      </w:r>
      <w:proofErr w:type="gramEnd"/>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«Спорт».</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A9C" w:rsidRPr="002C6875" w:rsidRDefault="00BF4A9C">
      <w:pPr>
        <w:spacing w:after="0"/>
        <w:ind w:left="120"/>
        <w:rPr>
          <w:sz w:val="18"/>
          <w:szCs w:val="18"/>
          <w:lang w:val="ru-RU"/>
        </w:rPr>
      </w:pPr>
      <w:bookmarkStart w:id="6" w:name="_Toc137567698"/>
      <w:bookmarkEnd w:id="6"/>
    </w:p>
    <w:p w:rsidR="00BF4A9C" w:rsidRPr="002C6875" w:rsidRDefault="00BF4A9C">
      <w:pPr>
        <w:spacing w:after="0"/>
        <w:ind w:left="120"/>
        <w:rPr>
          <w:sz w:val="18"/>
          <w:szCs w:val="18"/>
          <w:lang w:val="ru-RU"/>
        </w:rPr>
      </w:pPr>
    </w:p>
    <w:p w:rsidR="00BF4A9C" w:rsidRPr="002C6875" w:rsidRDefault="002C6875">
      <w:pPr>
        <w:spacing w:after="0"/>
        <w:ind w:left="120"/>
        <w:rPr>
          <w:sz w:val="18"/>
          <w:szCs w:val="18"/>
          <w:lang w:val="ru-RU"/>
        </w:rPr>
      </w:pPr>
      <w:r w:rsidRPr="002C6875">
        <w:rPr>
          <w:rFonts w:ascii="Times New Roman" w:hAnsi="Times New Roman"/>
          <w:b/>
          <w:color w:val="000000"/>
          <w:sz w:val="18"/>
          <w:szCs w:val="18"/>
          <w:lang w:val="ru-RU"/>
        </w:rPr>
        <w:t>6 КЛАСС</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Знания о физической культуре.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Способы самостоятельной деятельности.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Правила и способы составления плана самостоятельных занятий физической подготовкой.</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Физическое совершенствование.</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Физкультурно-оздоровительная деятельность.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C6875">
        <w:rPr>
          <w:rFonts w:ascii="Times New Roman" w:hAnsi="Times New Roman"/>
          <w:color w:val="000000"/>
          <w:sz w:val="18"/>
          <w:szCs w:val="18"/>
          <w:lang w:val="ru-RU"/>
        </w:rPr>
        <w:t>физкультпауз</w:t>
      </w:r>
      <w:proofErr w:type="spellEnd"/>
      <w:r w:rsidRPr="002C6875">
        <w:rPr>
          <w:rFonts w:ascii="Times New Roman" w:hAnsi="Times New Roman"/>
          <w:color w:val="000000"/>
          <w:sz w:val="18"/>
          <w:szCs w:val="18"/>
          <w:lang w:val="ru-RU"/>
        </w:rPr>
        <w:t>, направленных на поддержание оптимальной работоспособности мышц опорно-двигательного аппарата в режиме учебной деятельности.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Спортивно-оздоровительная деятельность.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«Гимнастика».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Опорные прыжки через гимнастического козла с разбега способом «согнув ноги» (мальчики) и способом «ноги врозь» (девочки).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Упражнения на невысокой гимнастической перекладине: висы, упор ноги врозь, </w:t>
      </w:r>
      <w:proofErr w:type="spellStart"/>
      <w:r w:rsidRPr="002C6875">
        <w:rPr>
          <w:rFonts w:ascii="Times New Roman" w:hAnsi="Times New Roman"/>
          <w:color w:val="000000"/>
          <w:sz w:val="18"/>
          <w:szCs w:val="18"/>
          <w:lang w:val="ru-RU"/>
        </w:rPr>
        <w:t>перемах</w:t>
      </w:r>
      <w:proofErr w:type="spellEnd"/>
      <w:r w:rsidRPr="002C6875">
        <w:rPr>
          <w:rFonts w:ascii="Times New Roman" w:hAnsi="Times New Roman"/>
          <w:color w:val="000000"/>
          <w:sz w:val="18"/>
          <w:szCs w:val="18"/>
          <w:lang w:val="ru-RU"/>
        </w:rPr>
        <w:t xml:space="preserve"> вперёд и обратно (мальчики).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Лазанье по канату в три приёма (мальчики).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«Лёгкая атлетика».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C6875">
        <w:rPr>
          <w:rFonts w:ascii="Times New Roman" w:hAnsi="Times New Roman"/>
          <w:color w:val="000000"/>
          <w:sz w:val="18"/>
          <w:szCs w:val="18"/>
          <w:lang w:val="ru-RU"/>
        </w:rPr>
        <w:t>напрыгивание</w:t>
      </w:r>
      <w:proofErr w:type="spellEnd"/>
      <w:r w:rsidRPr="002C6875">
        <w:rPr>
          <w:rFonts w:ascii="Times New Roman" w:hAnsi="Times New Roman"/>
          <w:color w:val="000000"/>
          <w:sz w:val="18"/>
          <w:szCs w:val="18"/>
          <w:lang w:val="ru-RU"/>
        </w:rPr>
        <w:t xml:space="preserve"> и спрыгивание. </w:t>
      </w:r>
    </w:p>
    <w:p w:rsidR="00BF4A9C" w:rsidRPr="00213800"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Метание малого (теннисного) мяча в подвижную </w:t>
      </w:r>
      <w:r w:rsidRPr="00213800">
        <w:rPr>
          <w:rFonts w:ascii="Times New Roman" w:hAnsi="Times New Roman"/>
          <w:color w:val="000000"/>
          <w:sz w:val="18"/>
          <w:szCs w:val="18"/>
          <w:lang w:val="ru-RU"/>
        </w:rPr>
        <w:t xml:space="preserve">(раскачивающуюся) мишень.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«Зимние виды спорта».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«Спортивные игры».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Правила игры и игровая деятельность по правилам с использованием разученных технических приёмов.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«Спорт».</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A9C" w:rsidRPr="002C6875" w:rsidRDefault="00BF4A9C">
      <w:pPr>
        <w:spacing w:after="0"/>
        <w:ind w:left="120"/>
        <w:rPr>
          <w:sz w:val="18"/>
          <w:szCs w:val="18"/>
          <w:lang w:val="ru-RU"/>
        </w:rPr>
      </w:pPr>
      <w:bookmarkStart w:id="7" w:name="_Toc137567699"/>
      <w:bookmarkEnd w:id="7"/>
    </w:p>
    <w:p w:rsidR="00BF4A9C" w:rsidRPr="002C6875" w:rsidRDefault="00BF4A9C">
      <w:pPr>
        <w:spacing w:after="0"/>
        <w:ind w:left="120"/>
        <w:rPr>
          <w:sz w:val="18"/>
          <w:szCs w:val="18"/>
          <w:lang w:val="ru-RU"/>
        </w:rPr>
      </w:pPr>
    </w:p>
    <w:p w:rsidR="00BF4A9C" w:rsidRPr="002C6875" w:rsidRDefault="002C6875">
      <w:pPr>
        <w:spacing w:after="0"/>
        <w:ind w:left="120"/>
        <w:rPr>
          <w:sz w:val="18"/>
          <w:szCs w:val="18"/>
          <w:lang w:val="ru-RU"/>
        </w:rPr>
      </w:pPr>
      <w:r w:rsidRPr="002C6875">
        <w:rPr>
          <w:rFonts w:ascii="Times New Roman" w:hAnsi="Times New Roman"/>
          <w:b/>
          <w:color w:val="000000"/>
          <w:sz w:val="18"/>
          <w:szCs w:val="18"/>
          <w:lang w:val="ru-RU"/>
        </w:rPr>
        <w:t>7 КЛАСС</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pacing w:val="-2"/>
          <w:sz w:val="18"/>
          <w:szCs w:val="18"/>
          <w:lang w:val="ru-RU"/>
        </w:rPr>
        <w:t>Знания о физической культуре.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 xml:space="preserve">Зарождение олимпийского движения в дореволюционной России, роль А.Д. </w:t>
      </w:r>
      <w:proofErr w:type="spellStart"/>
      <w:r w:rsidRPr="002C6875">
        <w:rPr>
          <w:rFonts w:ascii="Times New Roman" w:hAnsi="Times New Roman"/>
          <w:color w:val="000000"/>
          <w:spacing w:val="-2"/>
          <w:sz w:val="18"/>
          <w:szCs w:val="18"/>
          <w:lang w:val="ru-RU"/>
        </w:rPr>
        <w:t>Бутовского</w:t>
      </w:r>
      <w:proofErr w:type="spellEnd"/>
      <w:r w:rsidRPr="002C6875">
        <w:rPr>
          <w:rFonts w:ascii="Times New Roman" w:hAnsi="Times New Roman"/>
          <w:color w:val="000000"/>
          <w:spacing w:val="-2"/>
          <w:sz w:val="18"/>
          <w:szCs w:val="1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Влияние занятий физической культурой и спортом на воспитание положительных качеств личности современного человека.</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pacing w:val="-2"/>
          <w:sz w:val="18"/>
          <w:szCs w:val="18"/>
          <w:lang w:val="ru-RU"/>
        </w:rPr>
        <w:t>Способы самостоятельной деятельности.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F4A9C" w:rsidRPr="00213800"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213800">
        <w:rPr>
          <w:rFonts w:ascii="Times New Roman" w:hAnsi="Times New Roman"/>
          <w:color w:val="000000"/>
          <w:spacing w:val="-2"/>
          <w:sz w:val="18"/>
          <w:szCs w:val="18"/>
          <w:lang w:val="ru-RU"/>
        </w:rPr>
        <w:t xml:space="preserve">«индекса </w:t>
      </w:r>
      <w:proofErr w:type="spellStart"/>
      <w:r w:rsidRPr="00213800">
        <w:rPr>
          <w:rFonts w:ascii="Times New Roman" w:hAnsi="Times New Roman"/>
          <w:color w:val="000000"/>
          <w:spacing w:val="-2"/>
          <w:sz w:val="18"/>
          <w:szCs w:val="18"/>
          <w:lang w:val="ru-RU"/>
        </w:rPr>
        <w:t>Кетле</w:t>
      </w:r>
      <w:proofErr w:type="spellEnd"/>
      <w:r w:rsidRPr="00213800">
        <w:rPr>
          <w:rFonts w:ascii="Times New Roman" w:hAnsi="Times New Roman"/>
          <w:color w:val="000000"/>
          <w:spacing w:val="-2"/>
          <w:sz w:val="18"/>
          <w:szCs w:val="18"/>
          <w:lang w:val="ru-RU"/>
        </w:rPr>
        <w:t>», «ортостатической пробы», «функциональной пробы со стандартной нагрузкой».</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pacing w:val="-2"/>
          <w:sz w:val="18"/>
          <w:szCs w:val="18"/>
          <w:lang w:val="ru-RU"/>
        </w:rPr>
        <w:t>Физическое совершенствование.</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pacing w:val="-2"/>
          <w:sz w:val="18"/>
          <w:szCs w:val="18"/>
          <w:lang w:val="ru-RU"/>
        </w:rPr>
        <w:t>Физкультурно-оздоровительная деятельность.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pacing w:val="-2"/>
          <w:sz w:val="18"/>
          <w:szCs w:val="18"/>
          <w:lang w:val="ru-RU"/>
        </w:rPr>
        <w:t xml:space="preserve">Спортивно-оздоровительная деятельность.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Модуль «Гимнастика».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 xml:space="preserve">Комплекс упражнений </w:t>
      </w:r>
      <w:proofErr w:type="gramStart"/>
      <w:r w:rsidRPr="002C6875">
        <w:rPr>
          <w:rFonts w:ascii="Times New Roman" w:hAnsi="Times New Roman"/>
          <w:color w:val="000000"/>
          <w:spacing w:val="-2"/>
          <w:sz w:val="18"/>
          <w:szCs w:val="18"/>
          <w:lang w:val="ru-RU"/>
        </w:rPr>
        <w:t>степ-аэробики</w:t>
      </w:r>
      <w:proofErr w:type="gramEnd"/>
      <w:r w:rsidRPr="002C6875">
        <w:rPr>
          <w:rFonts w:ascii="Times New Roman" w:hAnsi="Times New Roman"/>
          <w:color w:val="000000"/>
          <w:spacing w:val="-2"/>
          <w:sz w:val="18"/>
          <w:szCs w:val="1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Модуль «Лёгкая атлетика».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Бег с преодолением препятствий способами «</w:t>
      </w:r>
      <w:proofErr w:type="spellStart"/>
      <w:r w:rsidRPr="002C6875">
        <w:rPr>
          <w:rFonts w:ascii="Times New Roman" w:hAnsi="Times New Roman"/>
          <w:color w:val="000000"/>
          <w:spacing w:val="-2"/>
          <w:sz w:val="18"/>
          <w:szCs w:val="18"/>
          <w:lang w:val="ru-RU"/>
        </w:rPr>
        <w:t>наступание</w:t>
      </w:r>
      <w:proofErr w:type="spellEnd"/>
      <w:r w:rsidRPr="002C6875">
        <w:rPr>
          <w:rFonts w:ascii="Times New Roman" w:hAnsi="Times New Roman"/>
          <w:color w:val="000000"/>
          <w:spacing w:val="-2"/>
          <w:sz w:val="18"/>
          <w:szCs w:val="1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Метание малого (теннисного) мяча по движущейся (катящейся) с разной скоростью мишени.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Модуль «Зимние виды спорта».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 xml:space="preserve">Торможение и поворот на лыжах упором при спуске с пологого склона, переход с передвижения попеременным </w:t>
      </w:r>
      <w:proofErr w:type="spellStart"/>
      <w:r w:rsidRPr="002C6875">
        <w:rPr>
          <w:rFonts w:ascii="Times New Roman" w:hAnsi="Times New Roman"/>
          <w:color w:val="000000"/>
          <w:spacing w:val="-2"/>
          <w:sz w:val="18"/>
          <w:szCs w:val="18"/>
          <w:lang w:val="ru-RU"/>
        </w:rPr>
        <w:t>двухшажным</w:t>
      </w:r>
      <w:proofErr w:type="spellEnd"/>
      <w:r w:rsidRPr="002C6875">
        <w:rPr>
          <w:rFonts w:ascii="Times New Roman" w:hAnsi="Times New Roman"/>
          <w:color w:val="000000"/>
          <w:spacing w:val="-2"/>
          <w:sz w:val="18"/>
          <w:szCs w:val="1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 xml:space="preserve">Модуль «Спортивные игры».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Модуль «Спорт».</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pacing w:val="-2"/>
          <w:sz w:val="18"/>
          <w:szCs w:val="1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A9C" w:rsidRPr="002C6875" w:rsidRDefault="00BF4A9C">
      <w:pPr>
        <w:spacing w:after="0"/>
        <w:ind w:left="120"/>
        <w:rPr>
          <w:sz w:val="18"/>
          <w:szCs w:val="18"/>
          <w:lang w:val="ru-RU"/>
        </w:rPr>
      </w:pPr>
      <w:bookmarkStart w:id="8" w:name="_Toc137567700"/>
      <w:bookmarkEnd w:id="8"/>
    </w:p>
    <w:p w:rsidR="00BF4A9C" w:rsidRPr="002C6875" w:rsidRDefault="00BF4A9C">
      <w:pPr>
        <w:spacing w:after="0"/>
        <w:ind w:left="120"/>
        <w:rPr>
          <w:sz w:val="18"/>
          <w:szCs w:val="18"/>
          <w:lang w:val="ru-RU"/>
        </w:rPr>
      </w:pPr>
    </w:p>
    <w:p w:rsidR="00BF4A9C" w:rsidRPr="002C6875" w:rsidRDefault="002C6875">
      <w:pPr>
        <w:spacing w:after="0"/>
        <w:ind w:left="120"/>
        <w:rPr>
          <w:sz w:val="18"/>
          <w:szCs w:val="18"/>
          <w:lang w:val="ru-RU"/>
        </w:rPr>
      </w:pPr>
      <w:r w:rsidRPr="002C6875">
        <w:rPr>
          <w:rFonts w:ascii="Times New Roman" w:hAnsi="Times New Roman"/>
          <w:b/>
          <w:color w:val="000000"/>
          <w:sz w:val="18"/>
          <w:szCs w:val="18"/>
          <w:lang w:val="ru-RU"/>
        </w:rPr>
        <w:t>8 КЛАСС</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Знания о физической культуре.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Способы самостоятельной деятельности.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 xml:space="preserve">Физическое совершенствование. </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Физкультурно-оздоровительная деятельность.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 xml:space="preserve">Спортивно-оздоровительная деятельность.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«Гимнастика».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«Лёгкая атлетика».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Кроссовый бег, прыжок в длину с разбега способом «прогнувшись».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«Зимние виды спорта».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Передвижение на лыжах одновременным </w:t>
      </w:r>
      <w:proofErr w:type="spellStart"/>
      <w:r w:rsidRPr="002C6875">
        <w:rPr>
          <w:rFonts w:ascii="Times New Roman" w:hAnsi="Times New Roman"/>
          <w:color w:val="000000"/>
          <w:sz w:val="18"/>
          <w:szCs w:val="18"/>
          <w:lang w:val="ru-RU"/>
        </w:rPr>
        <w:t>бесшажным</w:t>
      </w:r>
      <w:proofErr w:type="spellEnd"/>
      <w:r w:rsidRPr="002C6875">
        <w:rPr>
          <w:rFonts w:ascii="Times New Roman" w:hAnsi="Times New Roman"/>
          <w:color w:val="000000"/>
          <w:sz w:val="18"/>
          <w:szCs w:val="18"/>
          <w:lang w:val="ru-RU"/>
        </w:rPr>
        <w:t xml:space="preserve"> ходом, преодоление естественных препятствий на лыжах широким шагом, перешагиванием, </w:t>
      </w:r>
      <w:proofErr w:type="spellStart"/>
      <w:r w:rsidRPr="002C6875">
        <w:rPr>
          <w:rFonts w:ascii="Times New Roman" w:hAnsi="Times New Roman"/>
          <w:color w:val="000000"/>
          <w:sz w:val="18"/>
          <w:szCs w:val="18"/>
          <w:lang w:val="ru-RU"/>
        </w:rPr>
        <w:t>перелазанием</w:t>
      </w:r>
      <w:proofErr w:type="spellEnd"/>
      <w:r w:rsidRPr="002C6875">
        <w:rPr>
          <w:rFonts w:ascii="Times New Roman" w:hAnsi="Times New Roman"/>
          <w:color w:val="000000"/>
          <w:sz w:val="18"/>
          <w:szCs w:val="18"/>
          <w:lang w:val="ru-RU"/>
        </w:rPr>
        <w:t xml:space="preserve">, торможение боковым скольжением при спуске на лыжах с пологого склона, переход с попеременного </w:t>
      </w:r>
      <w:proofErr w:type="spellStart"/>
      <w:r w:rsidRPr="002C6875">
        <w:rPr>
          <w:rFonts w:ascii="Times New Roman" w:hAnsi="Times New Roman"/>
          <w:color w:val="000000"/>
          <w:sz w:val="18"/>
          <w:szCs w:val="18"/>
          <w:lang w:val="ru-RU"/>
        </w:rPr>
        <w:t>двухшажного</w:t>
      </w:r>
      <w:proofErr w:type="spellEnd"/>
      <w:r w:rsidRPr="002C6875">
        <w:rPr>
          <w:rFonts w:ascii="Times New Roman" w:hAnsi="Times New Roman"/>
          <w:color w:val="000000"/>
          <w:sz w:val="18"/>
          <w:szCs w:val="18"/>
          <w:lang w:val="ru-RU"/>
        </w:rPr>
        <w:t xml:space="preserve"> хода на одновременный </w:t>
      </w:r>
      <w:proofErr w:type="spellStart"/>
      <w:r w:rsidRPr="002C6875">
        <w:rPr>
          <w:rFonts w:ascii="Times New Roman" w:hAnsi="Times New Roman"/>
          <w:color w:val="000000"/>
          <w:sz w:val="18"/>
          <w:szCs w:val="18"/>
          <w:lang w:val="ru-RU"/>
        </w:rPr>
        <w:t>бесшажный</w:t>
      </w:r>
      <w:proofErr w:type="spellEnd"/>
      <w:r w:rsidRPr="002C6875">
        <w:rPr>
          <w:rFonts w:ascii="Times New Roman" w:hAnsi="Times New Roman"/>
          <w:color w:val="000000"/>
          <w:sz w:val="18"/>
          <w:szCs w:val="1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«Плавание».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C6875">
        <w:rPr>
          <w:rFonts w:ascii="Times New Roman" w:hAnsi="Times New Roman"/>
          <w:color w:val="000000"/>
          <w:sz w:val="18"/>
          <w:szCs w:val="18"/>
          <w:lang w:val="ru-RU"/>
        </w:rPr>
        <w:t>Проплывание</w:t>
      </w:r>
      <w:proofErr w:type="spellEnd"/>
      <w:r w:rsidRPr="002C6875">
        <w:rPr>
          <w:rFonts w:ascii="Times New Roman" w:hAnsi="Times New Roman"/>
          <w:color w:val="000000"/>
          <w:sz w:val="18"/>
          <w:szCs w:val="18"/>
          <w:lang w:val="ru-RU"/>
        </w:rPr>
        <w:t xml:space="preserve"> учебных дистанций кролем на груди и на спине.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Модуль «Спортивные игры».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«Спорт».</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A9C" w:rsidRPr="002C6875" w:rsidRDefault="00BF4A9C">
      <w:pPr>
        <w:spacing w:after="0"/>
        <w:ind w:left="120"/>
        <w:rPr>
          <w:sz w:val="18"/>
          <w:szCs w:val="18"/>
          <w:lang w:val="ru-RU"/>
        </w:rPr>
      </w:pPr>
      <w:bookmarkStart w:id="9" w:name="_Toc137567701"/>
      <w:bookmarkEnd w:id="9"/>
    </w:p>
    <w:p w:rsidR="00BF4A9C" w:rsidRPr="002C6875" w:rsidRDefault="00BF4A9C">
      <w:pPr>
        <w:spacing w:after="0"/>
        <w:ind w:left="120"/>
        <w:rPr>
          <w:sz w:val="18"/>
          <w:szCs w:val="18"/>
          <w:lang w:val="ru-RU"/>
        </w:rPr>
      </w:pPr>
    </w:p>
    <w:p w:rsidR="00BF4A9C" w:rsidRPr="002C6875" w:rsidRDefault="002C6875">
      <w:pPr>
        <w:spacing w:after="0"/>
        <w:ind w:left="120"/>
        <w:rPr>
          <w:sz w:val="18"/>
          <w:szCs w:val="18"/>
          <w:lang w:val="ru-RU"/>
        </w:rPr>
      </w:pPr>
      <w:r w:rsidRPr="002C6875">
        <w:rPr>
          <w:rFonts w:ascii="Times New Roman" w:hAnsi="Times New Roman"/>
          <w:b/>
          <w:color w:val="000000"/>
          <w:sz w:val="18"/>
          <w:szCs w:val="18"/>
          <w:lang w:val="ru-RU"/>
        </w:rPr>
        <w:t>9 КЛАСС</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Знания о физической культуре.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Способы самостоятельной деятельности.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 xml:space="preserve">Физическое совершенствование. </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Физкультурно-оздоровительная деятельность.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2C6875">
        <w:rPr>
          <w:rFonts w:ascii="Times New Roman" w:hAnsi="Times New Roman"/>
          <w:color w:val="000000"/>
          <w:sz w:val="18"/>
          <w:szCs w:val="18"/>
          <w:lang w:val="ru-RU"/>
        </w:rPr>
        <w:t>обучающихся</w:t>
      </w:r>
      <w:proofErr w:type="gramEnd"/>
      <w:r w:rsidRPr="002C6875">
        <w:rPr>
          <w:rFonts w:ascii="Times New Roman" w:hAnsi="Times New Roman"/>
          <w:color w:val="000000"/>
          <w:sz w:val="18"/>
          <w:szCs w:val="18"/>
          <w:lang w:val="ru-RU"/>
        </w:rPr>
        <w:t>.</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 xml:space="preserve">Спортивно-оздоровительная деятельность.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«Гимнастика».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C6875">
        <w:rPr>
          <w:rFonts w:ascii="Times New Roman" w:hAnsi="Times New Roman"/>
          <w:color w:val="000000"/>
          <w:sz w:val="18"/>
          <w:szCs w:val="18"/>
          <w:lang w:val="ru-RU"/>
        </w:rPr>
        <w:t>полушпагата</w:t>
      </w:r>
      <w:proofErr w:type="spellEnd"/>
      <w:r w:rsidRPr="002C6875">
        <w:rPr>
          <w:rFonts w:ascii="Times New Roman" w:hAnsi="Times New Roman"/>
          <w:color w:val="000000"/>
          <w:sz w:val="18"/>
          <w:szCs w:val="18"/>
          <w:lang w:val="ru-RU"/>
        </w:rPr>
        <w:t xml:space="preserve">, стойки на колене с опорой на руки и отведением ноги назад (девушки). </w:t>
      </w:r>
      <w:proofErr w:type="spellStart"/>
      <w:r w:rsidRPr="002C6875">
        <w:rPr>
          <w:rFonts w:ascii="Times New Roman" w:hAnsi="Times New Roman"/>
          <w:color w:val="000000"/>
          <w:sz w:val="18"/>
          <w:szCs w:val="18"/>
          <w:lang w:val="ru-RU"/>
        </w:rPr>
        <w:t>Черлидинг</w:t>
      </w:r>
      <w:proofErr w:type="spellEnd"/>
      <w:r w:rsidRPr="002C6875">
        <w:rPr>
          <w:rFonts w:ascii="Times New Roman" w:hAnsi="Times New Roman"/>
          <w:color w:val="000000"/>
          <w:sz w:val="18"/>
          <w:szCs w:val="18"/>
          <w:lang w:val="ru-RU"/>
        </w:rPr>
        <w:t xml:space="preserve">: композиция упражнений с построением пирамид, элементами </w:t>
      </w:r>
      <w:proofErr w:type="gramStart"/>
      <w:r w:rsidRPr="002C6875">
        <w:rPr>
          <w:rFonts w:ascii="Times New Roman" w:hAnsi="Times New Roman"/>
          <w:color w:val="000000"/>
          <w:sz w:val="18"/>
          <w:szCs w:val="18"/>
          <w:lang w:val="ru-RU"/>
        </w:rPr>
        <w:t>степ-аэробики</w:t>
      </w:r>
      <w:proofErr w:type="gramEnd"/>
      <w:r w:rsidRPr="002C6875">
        <w:rPr>
          <w:rFonts w:ascii="Times New Roman" w:hAnsi="Times New Roman"/>
          <w:color w:val="000000"/>
          <w:sz w:val="18"/>
          <w:szCs w:val="18"/>
          <w:lang w:val="ru-RU"/>
        </w:rPr>
        <w:t xml:space="preserve">, акробатики и ритмической гимнастики (девушки).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«Лёгкая атлетика».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«Зимние виды спорта».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Техническая подготовка в передвижении лыжными ходами по учебной дистанции: попеременный </w:t>
      </w:r>
      <w:proofErr w:type="spellStart"/>
      <w:r w:rsidRPr="002C6875">
        <w:rPr>
          <w:rFonts w:ascii="Times New Roman" w:hAnsi="Times New Roman"/>
          <w:color w:val="000000"/>
          <w:sz w:val="18"/>
          <w:szCs w:val="18"/>
          <w:lang w:val="ru-RU"/>
        </w:rPr>
        <w:t>двухшажный</w:t>
      </w:r>
      <w:proofErr w:type="spellEnd"/>
      <w:r w:rsidRPr="002C6875">
        <w:rPr>
          <w:rFonts w:ascii="Times New Roman" w:hAnsi="Times New Roman"/>
          <w:color w:val="000000"/>
          <w:sz w:val="18"/>
          <w:szCs w:val="18"/>
          <w:lang w:val="ru-RU"/>
        </w:rPr>
        <w:t xml:space="preserve"> ход, одновременный одношажный ход, способы перехода с одного лыжного хода на другой.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«Плавание».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Брасс: подводящие упражнения и плавание в полной координации. Повороты при плавании брассом.</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«Спортивные игры».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Баскетбол. Техническая подготовка в игровых действиях: ведение, передачи, приёмы и броски мяча на месте, в прыжке, после ведения.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«Спорт».</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A9C" w:rsidRPr="002C6875" w:rsidRDefault="002C6875">
      <w:pPr>
        <w:spacing w:after="0" w:line="264" w:lineRule="auto"/>
        <w:ind w:firstLine="600"/>
        <w:jc w:val="both"/>
        <w:rPr>
          <w:sz w:val="18"/>
          <w:szCs w:val="18"/>
          <w:lang w:val="ru-RU"/>
        </w:rPr>
      </w:pPr>
      <w:r w:rsidRPr="002C6875">
        <w:rPr>
          <w:rFonts w:ascii="Times New Roman" w:hAnsi="Times New Roman"/>
          <w:b/>
          <w:i/>
          <w:color w:val="000000"/>
          <w:sz w:val="18"/>
          <w:szCs w:val="18"/>
          <w:lang w:val="ru-RU"/>
        </w:rPr>
        <w:t>Программа вариативного модуля «Базовая физическая подготовка».</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Развитие силовых способностей.</w:t>
      </w:r>
    </w:p>
    <w:p w:rsidR="00BF4A9C" w:rsidRPr="00213800"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C6875">
        <w:rPr>
          <w:rFonts w:ascii="Times New Roman" w:hAnsi="Times New Roman"/>
          <w:color w:val="000000"/>
          <w:sz w:val="18"/>
          <w:szCs w:val="18"/>
          <w:lang w:val="ru-RU"/>
        </w:rPr>
        <w:t>напрыгивание</w:t>
      </w:r>
      <w:proofErr w:type="spellEnd"/>
      <w:r w:rsidRPr="002C6875">
        <w:rPr>
          <w:rFonts w:ascii="Times New Roman" w:hAnsi="Times New Roman"/>
          <w:color w:val="000000"/>
          <w:sz w:val="18"/>
          <w:szCs w:val="18"/>
          <w:lang w:val="ru-RU"/>
        </w:rPr>
        <w:t xml:space="preserve"> и спрыгивание, прыжки через скакалку, </w:t>
      </w:r>
      <w:proofErr w:type="spellStart"/>
      <w:r w:rsidRPr="002C6875">
        <w:rPr>
          <w:rFonts w:ascii="Times New Roman" w:hAnsi="Times New Roman"/>
          <w:color w:val="000000"/>
          <w:sz w:val="18"/>
          <w:szCs w:val="18"/>
          <w:lang w:val="ru-RU"/>
        </w:rPr>
        <w:t>многоскоки</w:t>
      </w:r>
      <w:proofErr w:type="spellEnd"/>
      <w:r w:rsidRPr="002C6875">
        <w:rPr>
          <w:rFonts w:ascii="Times New Roman" w:hAnsi="Times New Roman"/>
          <w:color w:val="000000"/>
          <w:sz w:val="18"/>
          <w:szCs w:val="1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213800">
        <w:rPr>
          <w:rFonts w:ascii="Times New Roman" w:hAnsi="Times New Roman"/>
          <w:color w:val="000000"/>
          <w:sz w:val="18"/>
          <w:szCs w:val="18"/>
          <w:lang w:val="ru-RU"/>
        </w:rPr>
        <w:t xml:space="preserve">(импровизированный баскетбол с набивным мячом и другие игры). </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Развитие скоростных способностей.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C6875">
        <w:rPr>
          <w:rFonts w:ascii="Times New Roman" w:hAnsi="Times New Roman"/>
          <w:color w:val="000000"/>
          <w:sz w:val="18"/>
          <w:szCs w:val="18"/>
          <w:lang w:val="ru-RU"/>
        </w:rPr>
        <w:t>прямой</w:t>
      </w:r>
      <w:proofErr w:type="gramEnd"/>
      <w:r w:rsidRPr="002C6875">
        <w:rPr>
          <w:rFonts w:ascii="Times New Roman" w:hAnsi="Times New Roman"/>
          <w:color w:val="000000"/>
          <w:sz w:val="18"/>
          <w:szCs w:val="1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C6875">
        <w:rPr>
          <w:rFonts w:ascii="Times New Roman" w:hAnsi="Times New Roman"/>
          <w:color w:val="000000"/>
          <w:sz w:val="18"/>
          <w:szCs w:val="18"/>
          <w:lang w:val="ru-RU"/>
        </w:rPr>
        <w:t>обегание</w:t>
      </w:r>
      <w:proofErr w:type="spellEnd"/>
      <w:r w:rsidRPr="002C6875">
        <w:rPr>
          <w:rFonts w:ascii="Times New Roman" w:hAnsi="Times New Roman"/>
          <w:color w:val="000000"/>
          <w:sz w:val="18"/>
          <w:szCs w:val="1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Развитие выносливости.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C6875">
        <w:rPr>
          <w:rFonts w:ascii="Times New Roman" w:hAnsi="Times New Roman"/>
          <w:color w:val="000000"/>
          <w:sz w:val="18"/>
          <w:szCs w:val="18"/>
          <w:lang w:val="ru-RU"/>
        </w:rPr>
        <w:t>субмаксимальной</w:t>
      </w:r>
      <w:proofErr w:type="spellEnd"/>
      <w:r w:rsidRPr="002C6875">
        <w:rPr>
          <w:rFonts w:ascii="Times New Roman" w:hAnsi="Times New Roman"/>
          <w:color w:val="000000"/>
          <w:sz w:val="18"/>
          <w:szCs w:val="18"/>
          <w:lang w:val="ru-RU"/>
        </w:rPr>
        <w:t xml:space="preserve"> интенсивности. Кроссовый бег и марш-бросок на лыжах. </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Развитие координации движений.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Развитие гибкости.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C6875">
        <w:rPr>
          <w:rFonts w:ascii="Times New Roman" w:hAnsi="Times New Roman"/>
          <w:color w:val="000000"/>
          <w:sz w:val="18"/>
          <w:szCs w:val="18"/>
          <w:lang w:val="ru-RU"/>
        </w:rPr>
        <w:t>полушпагат</w:t>
      </w:r>
      <w:proofErr w:type="spellEnd"/>
      <w:r w:rsidRPr="002C6875">
        <w:rPr>
          <w:rFonts w:ascii="Times New Roman" w:hAnsi="Times New Roman"/>
          <w:color w:val="000000"/>
          <w:sz w:val="18"/>
          <w:szCs w:val="18"/>
          <w:lang w:val="ru-RU"/>
        </w:rPr>
        <w:t xml:space="preserve">, шпагат, </w:t>
      </w:r>
      <w:proofErr w:type="spellStart"/>
      <w:r w:rsidRPr="002C6875">
        <w:rPr>
          <w:rFonts w:ascii="Times New Roman" w:hAnsi="Times New Roman"/>
          <w:color w:val="000000"/>
          <w:sz w:val="18"/>
          <w:szCs w:val="18"/>
          <w:lang w:val="ru-RU"/>
        </w:rPr>
        <w:t>выкруты</w:t>
      </w:r>
      <w:proofErr w:type="spellEnd"/>
      <w:r w:rsidRPr="002C6875">
        <w:rPr>
          <w:rFonts w:ascii="Times New Roman" w:hAnsi="Times New Roman"/>
          <w:color w:val="000000"/>
          <w:sz w:val="18"/>
          <w:szCs w:val="18"/>
          <w:lang w:val="ru-RU"/>
        </w:rPr>
        <w:t xml:space="preserve"> гимнастической палки).</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Упражнения культурно-этнической направленности.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Сюжетно-образные и обрядовые игры. Технические действия национальных видов спорта. </w:t>
      </w:r>
    </w:p>
    <w:p w:rsidR="00BF4A9C" w:rsidRPr="002C6875" w:rsidRDefault="002C6875">
      <w:pPr>
        <w:spacing w:after="0" w:line="264" w:lineRule="auto"/>
        <w:ind w:firstLine="600"/>
        <w:jc w:val="both"/>
        <w:rPr>
          <w:sz w:val="18"/>
          <w:szCs w:val="18"/>
          <w:lang w:val="ru-RU"/>
        </w:rPr>
      </w:pPr>
      <w:r w:rsidRPr="002C6875">
        <w:rPr>
          <w:rFonts w:ascii="Times New Roman" w:hAnsi="Times New Roman"/>
          <w:i/>
          <w:color w:val="000000"/>
          <w:sz w:val="18"/>
          <w:szCs w:val="18"/>
          <w:lang w:val="ru-RU"/>
        </w:rPr>
        <w:t>Специальная физическая подготовка.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«Гимнастика».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C6875">
        <w:rPr>
          <w:rFonts w:ascii="Times New Roman" w:hAnsi="Times New Roman"/>
          <w:color w:val="000000"/>
          <w:sz w:val="18"/>
          <w:szCs w:val="18"/>
          <w:lang w:val="ru-RU"/>
        </w:rPr>
        <w:t>выкруты</w:t>
      </w:r>
      <w:proofErr w:type="spellEnd"/>
      <w:r w:rsidRPr="002C6875">
        <w:rPr>
          <w:rFonts w:ascii="Times New Roman" w:hAnsi="Times New Roman"/>
          <w:color w:val="000000"/>
          <w:sz w:val="18"/>
          <w:szCs w:val="1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C6875">
        <w:rPr>
          <w:rFonts w:ascii="Times New Roman" w:hAnsi="Times New Roman"/>
          <w:color w:val="000000"/>
          <w:sz w:val="18"/>
          <w:szCs w:val="18"/>
          <w:lang w:val="ru-RU"/>
        </w:rPr>
        <w:t>полушпагат</w:t>
      </w:r>
      <w:proofErr w:type="spellEnd"/>
      <w:r w:rsidRPr="002C6875">
        <w:rPr>
          <w:rFonts w:ascii="Times New Roman" w:hAnsi="Times New Roman"/>
          <w:color w:val="000000"/>
          <w:sz w:val="18"/>
          <w:szCs w:val="18"/>
          <w:lang w:val="ru-RU"/>
        </w:rPr>
        <w:t>, шпагат, складка, мост).</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C6875">
        <w:rPr>
          <w:rFonts w:ascii="Times New Roman" w:hAnsi="Times New Roman"/>
          <w:color w:val="000000"/>
          <w:sz w:val="18"/>
          <w:szCs w:val="18"/>
          <w:lang w:val="ru-RU"/>
        </w:rPr>
        <w:t>положения</w:t>
      </w:r>
      <w:proofErr w:type="gramEnd"/>
      <w:r w:rsidRPr="002C6875">
        <w:rPr>
          <w:rFonts w:ascii="Times New Roman" w:hAnsi="Times New Roman"/>
          <w:color w:val="000000"/>
          <w:sz w:val="18"/>
          <w:szCs w:val="1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C6875">
        <w:rPr>
          <w:rFonts w:ascii="Times New Roman" w:hAnsi="Times New Roman"/>
          <w:color w:val="000000"/>
          <w:sz w:val="18"/>
          <w:szCs w:val="18"/>
          <w:lang w:val="ru-RU"/>
        </w:rPr>
        <w:t>со</w:t>
      </w:r>
      <w:proofErr w:type="gramEnd"/>
      <w:r w:rsidRPr="002C6875">
        <w:rPr>
          <w:rFonts w:ascii="Times New Roman" w:hAnsi="Times New Roman"/>
          <w:color w:val="000000"/>
          <w:sz w:val="18"/>
          <w:szCs w:val="1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C6875">
        <w:rPr>
          <w:rFonts w:ascii="Times New Roman" w:hAnsi="Times New Roman"/>
          <w:color w:val="000000"/>
          <w:sz w:val="18"/>
          <w:szCs w:val="18"/>
          <w:lang w:val="ru-RU"/>
        </w:rPr>
        <w:t>сочетаниис</w:t>
      </w:r>
      <w:proofErr w:type="spellEnd"/>
      <w:r w:rsidRPr="002C6875">
        <w:rPr>
          <w:rFonts w:ascii="Times New Roman" w:hAnsi="Times New Roman"/>
          <w:color w:val="000000"/>
          <w:sz w:val="18"/>
          <w:szCs w:val="1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C6875">
        <w:rPr>
          <w:rFonts w:ascii="Times New Roman" w:hAnsi="Times New Roman"/>
          <w:color w:val="000000"/>
          <w:sz w:val="18"/>
          <w:szCs w:val="18"/>
          <w:lang w:val="ru-RU"/>
        </w:rPr>
        <w:t>выполняемыев</w:t>
      </w:r>
      <w:proofErr w:type="spellEnd"/>
      <w:r w:rsidRPr="002C6875">
        <w:rPr>
          <w:rFonts w:ascii="Times New Roman" w:hAnsi="Times New Roman"/>
          <w:color w:val="000000"/>
          <w:sz w:val="18"/>
          <w:szCs w:val="18"/>
          <w:lang w:val="ru-RU"/>
        </w:rPr>
        <w:t xml:space="preserve"> режиме </w:t>
      </w:r>
      <w:proofErr w:type="gramStart"/>
      <w:r w:rsidRPr="002C6875">
        <w:rPr>
          <w:rFonts w:ascii="Times New Roman" w:hAnsi="Times New Roman"/>
          <w:color w:val="000000"/>
          <w:sz w:val="18"/>
          <w:szCs w:val="18"/>
          <w:lang w:val="ru-RU"/>
        </w:rPr>
        <w:t>непрерывного</w:t>
      </w:r>
      <w:proofErr w:type="gramEnd"/>
      <w:r w:rsidRPr="002C6875">
        <w:rPr>
          <w:rFonts w:ascii="Times New Roman" w:hAnsi="Times New Roman"/>
          <w:color w:val="000000"/>
          <w:sz w:val="18"/>
          <w:szCs w:val="18"/>
          <w:lang w:val="ru-RU"/>
        </w:rPr>
        <w:t xml:space="preserve"> и интервального методов.</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«Лёгкая атлетика».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C6875">
        <w:rPr>
          <w:rFonts w:ascii="Times New Roman" w:hAnsi="Times New Roman"/>
          <w:color w:val="000000"/>
          <w:sz w:val="18"/>
          <w:szCs w:val="18"/>
          <w:lang w:val="ru-RU"/>
        </w:rPr>
        <w:t>полуприседе</w:t>
      </w:r>
      <w:proofErr w:type="spellEnd"/>
      <w:r w:rsidRPr="002C6875">
        <w:rPr>
          <w:rFonts w:ascii="Times New Roman" w:hAnsi="Times New Roman"/>
          <w:color w:val="000000"/>
          <w:sz w:val="18"/>
          <w:szCs w:val="1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C6875">
        <w:rPr>
          <w:rFonts w:ascii="Times New Roman" w:hAnsi="Times New Roman"/>
          <w:color w:val="000000"/>
          <w:sz w:val="18"/>
          <w:szCs w:val="18"/>
          <w:lang w:val="ru-RU"/>
        </w:rPr>
        <w:t>по</w:t>
      </w:r>
      <w:proofErr w:type="gramEnd"/>
      <w:r w:rsidRPr="002C6875">
        <w:rPr>
          <w:rFonts w:ascii="Times New Roman" w:hAnsi="Times New Roman"/>
          <w:color w:val="000000"/>
          <w:sz w:val="18"/>
          <w:szCs w:val="18"/>
          <w:lang w:val="ru-RU"/>
        </w:rPr>
        <w:t xml:space="preserve"> прямой, на повороте и со старта). Бег с максимальной скоростью </w:t>
      </w:r>
      <w:r w:rsidRPr="002C6875">
        <w:rPr>
          <w:rFonts w:ascii="Times New Roman" w:hAnsi="Times New Roman"/>
          <w:color w:val="000000"/>
          <w:sz w:val="18"/>
          <w:szCs w:val="18"/>
        </w:rPr>
        <w:t xml:space="preserve">«с </w:t>
      </w:r>
      <w:proofErr w:type="spellStart"/>
      <w:r w:rsidRPr="002C6875">
        <w:rPr>
          <w:rFonts w:ascii="Times New Roman" w:hAnsi="Times New Roman"/>
          <w:color w:val="000000"/>
          <w:sz w:val="18"/>
          <w:szCs w:val="18"/>
        </w:rPr>
        <w:t>ходу</w:t>
      </w:r>
      <w:proofErr w:type="spellEnd"/>
      <w:r w:rsidRPr="002C6875">
        <w:rPr>
          <w:rFonts w:ascii="Times New Roman" w:hAnsi="Times New Roman"/>
          <w:color w:val="000000"/>
          <w:sz w:val="18"/>
          <w:szCs w:val="18"/>
        </w:rPr>
        <w:t xml:space="preserve">». </w:t>
      </w:r>
      <w:r w:rsidRPr="002C6875">
        <w:rPr>
          <w:rFonts w:ascii="Times New Roman" w:hAnsi="Times New Roman"/>
          <w:color w:val="000000"/>
          <w:sz w:val="18"/>
          <w:szCs w:val="18"/>
          <w:lang w:val="ru-RU"/>
        </w:rPr>
        <w:t xml:space="preserve">Прыжки через скакалку в максимальном темпе. Ускорение, переходящее в </w:t>
      </w:r>
      <w:proofErr w:type="spellStart"/>
      <w:r w:rsidRPr="002C6875">
        <w:rPr>
          <w:rFonts w:ascii="Times New Roman" w:hAnsi="Times New Roman"/>
          <w:color w:val="000000"/>
          <w:sz w:val="18"/>
          <w:szCs w:val="18"/>
          <w:lang w:val="ru-RU"/>
        </w:rPr>
        <w:t>многоскоки</w:t>
      </w:r>
      <w:proofErr w:type="spellEnd"/>
      <w:r w:rsidRPr="002C6875">
        <w:rPr>
          <w:rFonts w:ascii="Times New Roman" w:hAnsi="Times New Roman"/>
          <w:color w:val="000000"/>
          <w:sz w:val="18"/>
          <w:szCs w:val="18"/>
          <w:lang w:val="ru-RU"/>
        </w:rPr>
        <w:t xml:space="preserve">, и </w:t>
      </w:r>
      <w:proofErr w:type="spellStart"/>
      <w:r w:rsidRPr="002C6875">
        <w:rPr>
          <w:rFonts w:ascii="Times New Roman" w:hAnsi="Times New Roman"/>
          <w:color w:val="000000"/>
          <w:sz w:val="18"/>
          <w:szCs w:val="18"/>
          <w:lang w:val="ru-RU"/>
        </w:rPr>
        <w:t>многоскоки</w:t>
      </w:r>
      <w:proofErr w:type="spellEnd"/>
      <w:r w:rsidRPr="002C6875">
        <w:rPr>
          <w:rFonts w:ascii="Times New Roman" w:hAnsi="Times New Roman"/>
          <w:color w:val="000000"/>
          <w:sz w:val="18"/>
          <w:szCs w:val="18"/>
          <w:lang w:val="ru-RU"/>
        </w:rPr>
        <w:t xml:space="preserve">, </w:t>
      </w:r>
      <w:proofErr w:type="gramStart"/>
      <w:r w:rsidRPr="002C6875">
        <w:rPr>
          <w:rFonts w:ascii="Times New Roman" w:hAnsi="Times New Roman"/>
          <w:color w:val="000000"/>
          <w:sz w:val="18"/>
          <w:szCs w:val="18"/>
          <w:lang w:val="ru-RU"/>
        </w:rPr>
        <w:t>переходящие</w:t>
      </w:r>
      <w:proofErr w:type="gramEnd"/>
      <w:r w:rsidRPr="002C6875">
        <w:rPr>
          <w:rFonts w:ascii="Times New Roman" w:hAnsi="Times New Roman"/>
          <w:color w:val="000000"/>
          <w:sz w:val="18"/>
          <w:szCs w:val="18"/>
          <w:lang w:val="ru-RU"/>
        </w:rPr>
        <w:t xml:space="preserve"> в бег с ускорением. Подвижные и спортивные игры, эстафеты.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«Зимние виды спорта».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Развитие выносливости. Передвижения на лыжах с равномерной скоростью в режимах умеренной, большой и </w:t>
      </w:r>
      <w:proofErr w:type="spellStart"/>
      <w:r w:rsidRPr="002C6875">
        <w:rPr>
          <w:rFonts w:ascii="Times New Roman" w:hAnsi="Times New Roman"/>
          <w:color w:val="000000"/>
          <w:sz w:val="18"/>
          <w:szCs w:val="18"/>
          <w:lang w:val="ru-RU"/>
        </w:rPr>
        <w:t>субмаксимальной</w:t>
      </w:r>
      <w:proofErr w:type="spellEnd"/>
      <w:r w:rsidRPr="002C6875">
        <w:rPr>
          <w:rFonts w:ascii="Times New Roman" w:hAnsi="Times New Roman"/>
          <w:color w:val="000000"/>
          <w:sz w:val="18"/>
          <w:szCs w:val="18"/>
          <w:lang w:val="ru-RU"/>
        </w:rPr>
        <w:t xml:space="preserve"> </w:t>
      </w:r>
      <w:proofErr w:type="spellStart"/>
      <w:r w:rsidRPr="002C6875">
        <w:rPr>
          <w:rFonts w:ascii="Times New Roman" w:hAnsi="Times New Roman"/>
          <w:color w:val="000000"/>
          <w:sz w:val="18"/>
          <w:szCs w:val="18"/>
          <w:lang w:val="ru-RU"/>
        </w:rPr>
        <w:t>интенсивности</w:t>
      </w:r>
      <w:proofErr w:type="gramStart"/>
      <w:r w:rsidRPr="002C6875">
        <w:rPr>
          <w:rFonts w:ascii="Times New Roman" w:hAnsi="Times New Roman"/>
          <w:color w:val="000000"/>
          <w:sz w:val="18"/>
          <w:szCs w:val="18"/>
          <w:lang w:val="ru-RU"/>
        </w:rPr>
        <w:t>,с</w:t>
      </w:r>
      <w:proofErr w:type="spellEnd"/>
      <w:proofErr w:type="gramEnd"/>
      <w:r w:rsidRPr="002C6875">
        <w:rPr>
          <w:rFonts w:ascii="Times New Roman" w:hAnsi="Times New Roman"/>
          <w:color w:val="000000"/>
          <w:sz w:val="18"/>
          <w:szCs w:val="18"/>
          <w:lang w:val="ru-RU"/>
        </w:rPr>
        <w:t xml:space="preserve"> соревновательной скоростью.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Развитие силовых способностей. Передвижение на </w:t>
      </w:r>
      <w:proofErr w:type="spellStart"/>
      <w:r w:rsidRPr="002C6875">
        <w:rPr>
          <w:rFonts w:ascii="Times New Roman" w:hAnsi="Times New Roman"/>
          <w:color w:val="000000"/>
          <w:sz w:val="18"/>
          <w:szCs w:val="18"/>
          <w:lang w:val="ru-RU"/>
        </w:rPr>
        <w:t>лыжахпо</w:t>
      </w:r>
      <w:proofErr w:type="spellEnd"/>
      <w:r w:rsidRPr="002C6875">
        <w:rPr>
          <w:rFonts w:ascii="Times New Roman" w:hAnsi="Times New Roman"/>
          <w:color w:val="000000"/>
          <w:sz w:val="18"/>
          <w:szCs w:val="1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Развитие координации. Упражнения в поворотах и спусках на лыжах, проезд через «ворота» и преодоление небольших трамплинов.</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Модуль «Спортивные игры».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Баскетбол.</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C6875">
        <w:rPr>
          <w:rFonts w:ascii="Times New Roman" w:hAnsi="Times New Roman"/>
          <w:color w:val="000000"/>
          <w:sz w:val="18"/>
          <w:szCs w:val="18"/>
          <w:lang w:val="ru-RU"/>
        </w:rPr>
        <w:t>многоскоков</w:t>
      </w:r>
      <w:proofErr w:type="spellEnd"/>
      <w:r w:rsidRPr="002C6875">
        <w:rPr>
          <w:rFonts w:ascii="Times New Roman" w:hAnsi="Times New Roman"/>
          <w:color w:val="000000"/>
          <w:sz w:val="18"/>
          <w:szCs w:val="1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C6875">
        <w:rPr>
          <w:rFonts w:ascii="Times New Roman" w:hAnsi="Times New Roman"/>
          <w:color w:val="000000"/>
          <w:sz w:val="18"/>
          <w:szCs w:val="18"/>
          <w:lang w:val="ru-RU"/>
        </w:rPr>
        <w:t>Напрыгивание</w:t>
      </w:r>
      <w:proofErr w:type="spellEnd"/>
      <w:r w:rsidRPr="002C6875">
        <w:rPr>
          <w:rFonts w:ascii="Times New Roman" w:hAnsi="Times New Roman"/>
          <w:color w:val="000000"/>
          <w:sz w:val="18"/>
          <w:szCs w:val="18"/>
          <w:lang w:val="ru-RU"/>
        </w:rPr>
        <w:t xml:space="preserve"> и спрыгивание с последующим ускорением. </w:t>
      </w:r>
      <w:proofErr w:type="spellStart"/>
      <w:r w:rsidRPr="002C6875">
        <w:rPr>
          <w:rFonts w:ascii="Times New Roman" w:hAnsi="Times New Roman"/>
          <w:color w:val="000000"/>
          <w:sz w:val="18"/>
          <w:szCs w:val="18"/>
          <w:lang w:val="ru-RU"/>
        </w:rPr>
        <w:t>Многоскоки</w:t>
      </w:r>
      <w:proofErr w:type="spellEnd"/>
      <w:r w:rsidRPr="002C6875">
        <w:rPr>
          <w:rFonts w:ascii="Times New Roman" w:hAnsi="Times New Roman"/>
          <w:color w:val="000000"/>
          <w:sz w:val="18"/>
          <w:szCs w:val="18"/>
          <w:lang w:val="ru-RU"/>
        </w:rPr>
        <w:t xml:space="preserve"> с последующим ускорением и ускорения с последующим выполнением </w:t>
      </w:r>
      <w:proofErr w:type="spellStart"/>
      <w:r w:rsidRPr="002C6875">
        <w:rPr>
          <w:rFonts w:ascii="Times New Roman" w:hAnsi="Times New Roman"/>
          <w:color w:val="000000"/>
          <w:sz w:val="18"/>
          <w:szCs w:val="18"/>
          <w:lang w:val="ru-RU"/>
        </w:rPr>
        <w:t>многоскоков</w:t>
      </w:r>
      <w:proofErr w:type="spellEnd"/>
      <w:r w:rsidRPr="002C6875">
        <w:rPr>
          <w:rFonts w:ascii="Times New Roman" w:hAnsi="Times New Roman"/>
          <w:color w:val="000000"/>
          <w:sz w:val="18"/>
          <w:szCs w:val="1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C6875">
        <w:rPr>
          <w:rFonts w:ascii="Times New Roman" w:hAnsi="Times New Roman"/>
          <w:color w:val="000000"/>
          <w:sz w:val="18"/>
          <w:szCs w:val="18"/>
          <w:lang w:val="ru-RU"/>
        </w:rPr>
        <w:t>полуприседе</w:t>
      </w:r>
      <w:proofErr w:type="spellEnd"/>
      <w:r w:rsidRPr="002C6875">
        <w:rPr>
          <w:rFonts w:ascii="Times New Roman" w:hAnsi="Times New Roman"/>
          <w:color w:val="000000"/>
          <w:sz w:val="18"/>
          <w:szCs w:val="18"/>
          <w:lang w:val="ru-RU"/>
        </w:rPr>
        <w:t>.</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213800">
        <w:rPr>
          <w:rFonts w:ascii="Times New Roman" w:hAnsi="Times New Roman"/>
          <w:color w:val="000000"/>
          <w:sz w:val="18"/>
          <w:szCs w:val="18"/>
          <w:lang w:val="ru-RU"/>
        </w:rPr>
        <w:t xml:space="preserve">(повторение движений партнёра). </w:t>
      </w:r>
      <w:r w:rsidRPr="002C6875">
        <w:rPr>
          <w:rFonts w:ascii="Times New Roman" w:hAnsi="Times New Roman"/>
          <w:color w:val="000000"/>
          <w:sz w:val="18"/>
          <w:szCs w:val="1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C6875">
        <w:rPr>
          <w:rFonts w:ascii="Times New Roman" w:hAnsi="Times New Roman"/>
          <w:color w:val="000000"/>
          <w:sz w:val="18"/>
          <w:szCs w:val="18"/>
          <w:lang w:val="ru-RU"/>
        </w:rPr>
        <w:t>мячав</w:t>
      </w:r>
      <w:proofErr w:type="spellEnd"/>
      <w:r w:rsidRPr="002C6875">
        <w:rPr>
          <w:rFonts w:ascii="Times New Roman" w:hAnsi="Times New Roman"/>
          <w:color w:val="000000"/>
          <w:sz w:val="18"/>
          <w:szCs w:val="1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Футбол.</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C6875">
        <w:rPr>
          <w:rFonts w:ascii="Times New Roman" w:hAnsi="Times New Roman"/>
          <w:color w:val="000000"/>
          <w:sz w:val="18"/>
          <w:szCs w:val="18"/>
          <w:lang w:val="ru-RU"/>
        </w:rPr>
        <w:t>Бег и ходьба спиной вперёд с изменением темпа и направления движения (по прямой, по кругу и «змейкой»).</w:t>
      </w:r>
      <w:proofErr w:type="gramEnd"/>
      <w:r w:rsidRPr="002C6875">
        <w:rPr>
          <w:rFonts w:ascii="Times New Roman" w:hAnsi="Times New Roman"/>
          <w:color w:val="000000"/>
          <w:sz w:val="18"/>
          <w:szCs w:val="1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C6875">
        <w:rPr>
          <w:rFonts w:ascii="Times New Roman" w:hAnsi="Times New Roman"/>
          <w:color w:val="000000"/>
          <w:sz w:val="18"/>
          <w:szCs w:val="18"/>
          <w:lang w:val="ru-RU"/>
        </w:rPr>
        <w:t>Многоскоки</w:t>
      </w:r>
      <w:proofErr w:type="spellEnd"/>
      <w:r w:rsidRPr="002C6875">
        <w:rPr>
          <w:rFonts w:ascii="Times New Roman" w:hAnsi="Times New Roman"/>
          <w:color w:val="000000"/>
          <w:sz w:val="18"/>
          <w:szCs w:val="1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F4A9C" w:rsidRPr="002C6875" w:rsidRDefault="00BF4A9C">
      <w:pPr>
        <w:rPr>
          <w:sz w:val="18"/>
          <w:szCs w:val="18"/>
          <w:lang w:val="ru-RU"/>
        </w:rPr>
        <w:sectPr w:rsidR="00BF4A9C" w:rsidRPr="002C6875">
          <w:pgSz w:w="11906" w:h="16383"/>
          <w:pgMar w:top="1134" w:right="850" w:bottom="1134" w:left="1701" w:header="720" w:footer="720" w:gutter="0"/>
          <w:cols w:space="720"/>
        </w:sectPr>
      </w:pPr>
    </w:p>
    <w:p w:rsidR="00BF4A9C" w:rsidRPr="002C6875" w:rsidRDefault="002C6875">
      <w:pPr>
        <w:spacing w:after="0" w:line="264" w:lineRule="auto"/>
        <w:ind w:left="120"/>
        <w:jc w:val="both"/>
        <w:rPr>
          <w:sz w:val="18"/>
          <w:szCs w:val="18"/>
          <w:lang w:val="ru-RU"/>
        </w:rPr>
      </w:pPr>
      <w:bookmarkStart w:id="10" w:name="_Toc137548640"/>
      <w:bookmarkStart w:id="11" w:name="block-9273208"/>
      <w:bookmarkEnd w:id="4"/>
      <w:bookmarkEnd w:id="10"/>
      <w:r w:rsidRPr="002C6875">
        <w:rPr>
          <w:rFonts w:ascii="Times New Roman" w:hAnsi="Times New Roman"/>
          <w:b/>
          <w:color w:val="000000"/>
          <w:sz w:val="18"/>
          <w:szCs w:val="18"/>
          <w:lang w:val="ru-RU"/>
        </w:rPr>
        <w:lastRenderedPageBreak/>
        <w:t>ПЛАНИРУЕМЫЕ РЕЗУЛЬТАТЫ ОСВОЕНИЯ ПРОГРАММЫ ПО ФИЗИЧЕСКОЙ КУЛЬТУРЕ НА УРОВНЕ НАЧАЛЬНОГО ОБЩЕГО ОБРАЗОВАНИЯ</w:t>
      </w:r>
    </w:p>
    <w:p w:rsidR="00BF4A9C" w:rsidRPr="002C6875" w:rsidRDefault="00BF4A9C">
      <w:pPr>
        <w:spacing w:after="0"/>
        <w:ind w:left="120"/>
        <w:rPr>
          <w:sz w:val="18"/>
          <w:szCs w:val="18"/>
          <w:lang w:val="ru-RU"/>
        </w:rPr>
      </w:pPr>
      <w:bookmarkStart w:id="12" w:name="_Toc137548641"/>
      <w:bookmarkEnd w:id="12"/>
    </w:p>
    <w:p w:rsidR="00BF4A9C" w:rsidRPr="002C6875" w:rsidRDefault="002C6875">
      <w:pPr>
        <w:spacing w:after="0" w:line="264" w:lineRule="auto"/>
        <w:ind w:left="120"/>
        <w:jc w:val="both"/>
        <w:rPr>
          <w:sz w:val="18"/>
          <w:szCs w:val="18"/>
          <w:lang w:val="ru-RU"/>
        </w:rPr>
      </w:pPr>
      <w:r w:rsidRPr="002C6875">
        <w:rPr>
          <w:rFonts w:ascii="Times New Roman" w:hAnsi="Times New Roman"/>
          <w:b/>
          <w:color w:val="000000"/>
          <w:sz w:val="18"/>
          <w:szCs w:val="18"/>
          <w:lang w:val="ru-RU"/>
        </w:rPr>
        <w:t>ЛИЧНОСТНЫЕ РЕЗУЛЬТАТЫ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 результате изучения физической культуры на уровне основного общего образования </w:t>
      </w:r>
      <w:proofErr w:type="gramStart"/>
      <w:r w:rsidRPr="002C6875">
        <w:rPr>
          <w:rFonts w:ascii="Times New Roman" w:hAnsi="Times New Roman"/>
          <w:color w:val="000000"/>
          <w:sz w:val="18"/>
          <w:szCs w:val="18"/>
          <w:lang w:val="ru-RU"/>
        </w:rPr>
        <w:t>у</w:t>
      </w:r>
      <w:proofErr w:type="gramEnd"/>
      <w:r w:rsidRPr="002C6875">
        <w:rPr>
          <w:rFonts w:ascii="Times New Roman" w:hAnsi="Times New Roman"/>
          <w:color w:val="000000"/>
          <w:sz w:val="18"/>
          <w:szCs w:val="18"/>
          <w:lang w:val="ru-RU"/>
        </w:rPr>
        <w:t xml:space="preserve"> обучающегося будут сформированы следующие </w:t>
      </w:r>
      <w:r w:rsidRPr="002C6875">
        <w:rPr>
          <w:rFonts w:ascii="Times New Roman" w:hAnsi="Times New Roman"/>
          <w:b/>
          <w:color w:val="000000"/>
          <w:sz w:val="18"/>
          <w:szCs w:val="18"/>
          <w:lang w:val="ru-RU"/>
        </w:rPr>
        <w:t>личностные результаты: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F4A9C" w:rsidRPr="002C6875" w:rsidRDefault="00BF4A9C">
      <w:pPr>
        <w:spacing w:after="0"/>
        <w:ind w:left="120"/>
        <w:rPr>
          <w:sz w:val="18"/>
          <w:szCs w:val="18"/>
          <w:lang w:val="ru-RU"/>
        </w:rPr>
      </w:pPr>
      <w:bookmarkStart w:id="13" w:name="_Toc137567704"/>
      <w:bookmarkEnd w:id="13"/>
    </w:p>
    <w:p w:rsidR="00BF4A9C" w:rsidRPr="002C6875" w:rsidRDefault="00BF4A9C">
      <w:pPr>
        <w:spacing w:after="0" w:line="264" w:lineRule="auto"/>
        <w:ind w:left="120"/>
        <w:rPr>
          <w:sz w:val="18"/>
          <w:szCs w:val="18"/>
          <w:lang w:val="ru-RU"/>
        </w:rPr>
      </w:pPr>
    </w:p>
    <w:p w:rsidR="00BF4A9C" w:rsidRPr="002C6875" w:rsidRDefault="002C6875">
      <w:pPr>
        <w:spacing w:after="0" w:line="264" w:lineRule="auto"/>
        <w:ind w:left="120"/>
        <w:rPr>
          <w:sz w:val="18"/>
          <w:szCs w:val="18"/>
          <w:lang w:val="ru-RU"/>
        </w:rPr>
      </w:pPr>
      <w:r w:rsidRPr="002C6875">
        <w:rPr>
          <w:rFonts w:ascii="Times New Roman" w:hAnsi="Times New Roman"/>
          <w:b/>
          <w:color w:val="000000"/>
          <w:sz w:val="18"/>
          <w:szCs w:val="18"/>
          <w:lang w:val="ru-RU"/>
        </w:rPr>
        <w:t>МЕТАПРЕДМЕТНЫЕ РЕЗУЛЬТАТЫ</w:t>
      </w:r>
    </w:p>
    <w:p w:rsidR="00BF4A9C" w:rsidRPr="002C6875" w:rsidRDefault="002C6875">
      <w:pPr>
        <w:spacing w:after="0" w:line="264" w:lineRule="auto"/>
        <w:ind w:firstLine="600"/>
        <w:jc w:val="both"/>
        <w:rPr>
          <w:sz w:val="18"/>
          <w:szCs w:val="18"/>
          <w:lang w:val="ru-RU"/>
        </w:rPr>
      </w:pPr>
      <w:bookmarkStart w:id="14" w:name="_Toc134720971"/>
      <w:bookmarkEnd w:id="14"/>
      <w:r w:rsidRPr="002C6875">
        <w:rPr>
          <w:rFonts w:ascii="Times New Roman" w:hAnsi="Times New Roman"/>
          <w:color w:val="000000"/>
          <w:sz w:val="18"/>
          <w:szCs w:val="1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У обучающегося будут сформированы следующие </w:t>
      </w:r>
      <w:r w:rsidRPr="002C6875">
        <w:rPr>
          <w:rFonts w:ascii="Times New Roman" w:hAnsi="Times New Roman"/>
          <w:b/>
          <w:color w:val="000000"/>
          <w:sz w:val="18"/>
          <w:szCs w:val="18"/>
          <w:lang w:val="ru-RU"/>
        </w:rPr>
        <w:t>универсальные познавательные учебные действия</w:t>
      </w:r>
      <w:r w:rsidRPr="002C6875">
        <w:rPr>
          <w:rFonts w:ascii="Times New Roman" w:hAnsi="Times New Roman"/>
          <w:color w:val="000000"/>
          <w:sz w:val="18"/>
          <w:szCs w:val="18"/>
          <w:lang w:val="ru-RU"/>
        </w:rPr>
        <w:t>:</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У обучающегося будут сформированы следующие </w:t>
      </w:r>
      <w:r w:rsidRPr="002C6875">
        <w:rPr>
          <w:rFonts w:ascii="Times New Roman" w:hAnsi="Times New Roman"/>
          <w:b/>
          <w:color w:val="000000"/>
          <w:sz w:val="18"/>
          <w:szCs w:val="18"/>
          <w:lang w:val="ru-RU"/>
        </w:rPr>
        <w:t>универсальные коммуникативные учебные действия</w:t>
      </w:r>
      <w:r w:rsidRPr="002C6875">
        <w:rPr>
          <w:rFonts w:ascii="Times New Roman" w:hAnsi="Times New Roman"/>
          <w:color w:val="000000"/>
          <w:sz w:val="18"/>
          <w:szCs w:val="18"/>
          <w:lang w:val="ru-RU"/>
        </w:rPr>
        <w:t>:</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У обучающегося будут сформированы следующие </w:t>
      </w:r>
      <w:r w:rsidRPr="002C6875">
        <w:rPr>
          <w:rFonts w:ascii="Times New Roman" w:hAnsi="Times New Roman"/>
          <w:b/>
          <w:color w:val="000000"/>
          <w:sz w:val="18"/>
          <w:szCs w:val="18"/>
          <w:lang w:val="ru-RU"/>
        </w:rPr>
        <w:t>универсальные регулятивные учебные действия</w:t>
      </w:r>
      <w:r w:rsidRPr="002C6875">
        <w:rPr>
          <w:rFonts w:ascii="Times New Roman" w:hAnsi="Times New Roman"/>
          <w:color w:val="000000"/>
          <w:sz w:val="18"/>
          <w:szCs w:val="18"/>
          <w:lang w:val="ru-RU"/>
        </w:rPr>
        <w:t>:</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F4A9C" w:rsidRPr="002C6875" w:rsidRDefault="00BF4A9C">
      <w:pPr>
        <w:spacing w:after="0"/>
        <w:ind w:left="120"/>
        <w:rPr>
          <w:sz w:val="18"/>
          <w:szCs w:val="18"/>
          <w:lang w:val="ru-RU"/>
        </w:rPr>
      </w:pPr>
      <w:bookmarkStart w:id="15" w:name="_Toc137567705"/>
      <w:bookmarkEnd w:id="15"/>
    </w:p>
    <w:p w:rsidR="00BF4A9C" w:rsidRPr="002C6875" w:rsidRDefault="00BF4A9C">
      <w:pPr>
        <w:spacing w:after="0" w:line="264" w:lineRule="auto"/>
        <w:ind w:left="120"/>
        <w:rPr>
          <w:sz w:val="18"/>
          <w:szCs w:val="18"/>
          <w:lang w:val="ru-RU"/>
        </w:rPr>
      </w:pPr>
    </w:p>
    <w:p w:rsidR="00BF4A9C" w:rsidRPr="002C6875" w:rsidRDefault="002C6875">
      <w:pPr>
        <w:spacing w:after="0" w:line="264" w:lineRule="auto"/>
        <w:ind w:left="120"/>
        <w:rPr>
          <w:sz w:val="18"/>
          <w:szCs w:val="18"/>
          <w:lang w:val="ru-RU"/>
        </w:rPr>
      </w:pPr>
      <w:r w:rsidRPr="002C6875">
        <w:rPr>
          <w:rFonts w:ascii="Times New Roman" w:hAnsi="Times New Roman"/>
          <w:b/>
          <w:color w:val="000000"/>
          <w:sz w:val="18"/>
          <w:szCs w:val="18"/>
          <w:lang w:val="ru-RU"/>
        </w:rPr>
        <w:t>ПРЕДМЕТНЫЕ РЕЗУЛЬТАТЫ</w:t>
      </w:r>
    </w:p>
    <w:p w:rsidR="00BF4A9C" w:rsidRPr="002C6875" w:rsidRDefault="00BF4A9C">
      <w:pPr>
        <w:spacing w:after="0" w:line="264" w:lineRule="auto"/>
        <w:ind w:left="120"/>
        <w:jc w:val="both"/>
        <w:rPr>
          <w:sz w:val="18"/>
          <w:szCs w:val="18"/>
          <w:lang w:val="ru-RU"/>
        </w:rPr>
      </w:pPr>
    </w:p>
    <w:p w:rsidR="00BF4A9C" w:rsidRPr="002C6875" w:rsidRDefault="002C6875">
      <w:pPr>
        <w:spacing w:after="0" w:line="264" w:lineRule="auto"/>
        <w:ind w:left="120"/>
        <w:jc w:val="both"/>
        <w:rPr>
          <w:sz w:val="18"/>
          <w:szCs w:val="18"/>
          <w:lang w:val="ru-RU"/>
        </w:rPr>
      </w:pPr>
      <w:r w:rsidRPr="002C6875">
        <w:rPr>
          <w:rFonts w:ascii="Times New Roman" w:hAnsi="Times New Roman"/>
          <w:color w:val="000000"/>
          <w:sz w:val="18"/>
          <w:szCs w:val="18"/>
          <w:lang w:val="ru-RU"/>
        </w:rPr>
        <w:t xml:space="preserve">К концу обучения </w:t>
      </w:r>
      <w:r w:rsidRPr="002C6875">
        <w:rPr>
          <w:rFonts w:ascii="Times New Roman" w:hAnsi="Times New Roman"/>
          <w:b/>
          <w:i/>
          <w:color w:val="000000"/>
          <w:sz w:val="18"/>
          <w:szCs w:val="18"/>
          <w:lang w:val="ru-RU"/>
        </w:rPr>
        <w:t>в 5 классе</w:t>
      </w:r>
      <w:r w:rsidRPr="002C6875">
        <w:rPr>
          <w:rFonts w:ascii="Times New Roman" w:hAnsi="Times New Roman"/>
          <w:color w:val="000000"/>
          <w:sz w:val="18"/>
          <w:szCs w:val="18"/>
          <w:lang w:val="ru-RU"/>
        </w:rPr>
        <w:t xml:space="preserve"> </w:t>
      </w:r>
      <w:proofErr w:type="gramStart"/>
      <w:r w:rsidRPr="002C6875">
        <w:rPr>
          <w:rFonts w:ascii="Times New Roman" w:hAnsi="Times New Roman"/>
          <w:color w:val="000000"/>
          <w:sz w:val="18"/>
          <w:szCs w:val="18"/>
          <w:lang w:val="ru-RU"/>
        </w:rPr>
        <w:t>обучающийся</w:t>
      </w:r>
      <w:proofErr w:type="gramEnd"/>
      <w:r w:rsidRPr="002C6875">
        <w:rPr>
          <w:rFonts w:ascii="Times New Roman" w:hAnsi="Times New Roman"/>
          <w:color w:val="000000"/>
          <w:sz w:val="18"/>
          <w:szCs w:val="18"/>
          <w:lang w:val="ru-RU"/>
        </w:rPr>
        <w:t xml:space="preserve"> научится: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опорный прыжок с разбега способом «ноги врозь» (мальчики) и способом «</w:t>
      </w:r>
      <w:proofErr w:type="spellStart"/>
      <w:r w:rsidRPr="002C6875">
        <w:rPr>
          <w:rFonts w:ascii="Times New Roman" w:hAnsi="Times New Roman"/>
          <w:color w:val="000000"/>
          <w:sz w:val="18"/>
          <w:szCs w:val="18"/>
          <w:lang w:val="ru-RU"/>
        </w:rPr>
        <w:t>напрыгивания</w:t>
      </w:r>
      <w:proofErr w:type="spellEnd"/>
      <w:r w:rsidRPr="002C6875">
        <w:rPr>
          <w:rFonts w:ascii="Times New Roman" w:hAnsi="Times New Roman"/>
          <w:color w:val="000000"/>
          <w:sz w:val="18"/>
          <w:szCs w:val="18"/>
          <w:lang w:val="ru-RU"/>
        </w:rPr>
        <w:t xml:space="preserve"> с последующим спрыгиванием» (девочки);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 xml:space="preserve">передвигаться по гимнастической стенке приставным шагом, лазать разноимённым способом вверх и по диагонали;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бег с равномерной скоростью с высокого старта по учебной дистанции;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демонстрировать технику прыжка в длину с разбега способом «согнув ноги»;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передвигаться на лыжах попеременным </w:t>
      </w:r>
      <w:proofErr w:type="spellStart"/>
      <w:r w:rsidRPr="002C6875">
        <w:rPr>
          <w:rFonts w:ascii="Times New Roman" w:hAnsi="Times New Roman"/>
          <w:color w:val="000000"/>
          <w:sz w:val="18"/>
          <w:szCs w:val="18"/>
          <w:lang w:val="ru-RU"/>
        </w:rPr>
        <w:t>двухшажным</w:t>
      </w:r>
      <w:proofErr w:type="spellEnd"/>
      <w:r w:rsidRPr="002C6875">
        <w:rPr>
          <w:rFonts w:ascii="Times New Roman" w:hAnsi="Times New Roman"/>
          <w:color w:val="000000"/>
          <w:sz w:val="18"/>
          <w:szCs w:val="18"/>
          <w:lang w:val="ru-RU"/>
        </w:rPr>
        <w:t xml:space="preserve"> ходом (для бесснежных районов – имитация передвижения);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демонстрировать технические действия в спортивных играх: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волейбол (приём и передача мяча двумя руками снизу и сверху с места и в движении, прямая нижняя подача);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F4A9C" w:rsidRPr="002C6875" w:rsidRDefault="00BF4A9C">
      <w:pPr>
        <w:spacing w:after="0" w:line="264" w:lineRule="auto"/>
        <w:ind w:left="120"/>
        <w:jc w:val="both"/>
        <w:rPr>
          <w:sz w:val="18"/>
          <w:szCs w:val="18"/>
          <w:lang w:val="ru-RU"/>
        </w:rPr>
      </w:pPr>
    </w:p>
    <w:p w:rsidR="00BF4A9C" w:rsidRPr="002C6875" w:rsidRDefault="002C6875">
      <w:pPr>
        <w:spacing w:after="0" w:line="264" w:lineRule="auto"/>
        <w:ind w:left="120"/>
        <w:jc w:val="both"/>
        <w:rPr>
          <w:sz w:val="18"/>
          <w:szCs w:val="18"/>
          <w:lang w:val="ru-RU"/>
        </w:rPr>
      </w:pPr>
      <w:r w:rsidRPr="002C6875">
        <w:rPr>
          <w:rFonts w:ascii="Times New Roman" w:hAnsi="Times New Roman"/>
          <w:color w:val="000000"/>
          <w:sz w:val="18"/>
          <w:szCs w:val="18"/>
          <w:lang w:val="ru-RU"/>
        </w:rPr>
        <w:t xml:space="preserve">К концу обучения </w:t>
      </w:r>
      <w:r w:rsidRPr="002C6875">
        <w:rPr>
          <w:rFonts w:ascii="Times New Roman" w:hAnsi="Times New Roman"/>
          <w:b/>
          <w:i/>
          <w:color w:val="000000"/>
          <w:sz w:val="18"/>
          <w:szCs w:val="18"/>
          <w:lang w:val="ru-RU"/>
        </w:rPr>
        <w:t>в 6 классе</w:t>
      </w:r>
      <w:r w:rsidRPr="002C6875">
        <w:rPr>
          <w:rFonts w:ascii="Times New Roman" w:hAnsi="Times New Roman"/>
          <w:color w:val="000000"/>
          <w:sz w:val="18"/>
          <w:szCs w:val="18"/>
          <w:lang w:val="ru-RU"/>
        </w:rPr>
        <w:t xml:space="preserve"> </w:t>
      </w:r>
      <w:proofErr w:type="gramStart"/>
      <w:r w:rsidRPr="002C6875">
        <w:rPr>
          <w:rFonts w:ascii="Times New Roman" w:hAnsi="Times New Roman"/>
          <w:color w:val="000000"/>
          <w:sz w:val="18"/>
          <w:szCs w:val="18"/>
          <w:lang w:val="ru-RU"/>
        </w:rPr>
        <w:t>обучающийся</w:t>
      </w:r>
      <w:proofErr w:type="gramEnd"/>
      <w:r w:rsidRPr="002C6875">
        <w:rPr>
          <w:rFonts w:ascii="Times New Roman" w:hAnsi="Times New Roman"/>
          <w:color w:val="000000"/>
          <w:sz w:val="18"/>
          <w:szCs w:val="18"/>
          <w:lang w:val="ru-RU"/>
        </w:rPr>
        <w:t xml:space="preserve"> научится: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C6875">
        <w:rPr>
          <w:rFonts w:ascii="Times New Roman" w:hAnsi="Times New Roman"/>
          <w:color w:val="000000"/>
          <w:sz w:val="18"/>
          <w:szCs w:val="18"/>
          <w:lang w:val="ru-RU"/>
        </w:rPr>
        <w:t>физкультпауз</w:t>
      </w:r>
      <w:proofErr w:type="spellEnd"/>
      <w:r w:rsidRPr="002C6875">
        <w:rPr>
          <w:rFonts w:ascii="Times New Roman" w:hAnsi="Times New Roman"/>
          <w:color w:val="000000"/>
          <w:sz w:val="18"/>
          <w:szCs w:val="18"/>
          <w:lang w:val="ru-RU"/>
        </w:rPr>
        <w:t xml:space="preserve"> для оптимизации работоспособности и снятия мышечного утомления в режиме учебной деятельности;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правила и демонстрировать технические действия в спортивных играх: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F4A9C" w:rsidRPr="002C6875" w:rsidRDefault="00BF4A9C">
      <w:pPr>
        <w:spacing w:after="0" w:line="264" w:lineRule="auto"/>
        <w:ind w:left="120"/>
        <w:jc w:val="both"/>
        <w:rPr>
          <w:sz w:val="18"/>
          <w:szCs w:val="18"/>
          <w:lang w:val="ru-RU"/>
        </w:rPr>
      </w:pPr>
    </w:p>
    <w:p w:rsidR="00BF4A9C" w:rsidRPr="002C6875" w:rsidRDefault="002C6875">
      <w:pPr>
        <w:spacing w:after="0" w:line="264" w:lineRule="auto"/>
        <w:ind w:left="120"/>
        <w:jc w:val="both"/>
        <w:rPr>
          <w:sz w:val="18"/>
          <w:szCs w:val="18"/>
          <w:lang w:val="ru-RU"/>
        </w:rPr>
      </w:pPr>
      <w:r w:rsidRPr="002C6875">
        <w:rPr>
          <w:rFonts w:ascii="Times New Roman" w:hAnsi="Times New Roman"/>
          <w:color w:val="000000"/>
          <w:sz w:val="18"/>
          <w:szCs w:val="18"/>
          <w:lang w:val="ru-RU"/>
        </w:rPr>
        <w:t xml:space="preserve">К концу обучения </w:t>
      </w:r>
      <w:r w:rsidRPr="002C6875">
        <w:rPr>
          <w:rFonts w:ascii="Times New Roman" w:hAnsi="Times New Roman"/>
          <w:b/>
          <w:i/>
          <w:color w:val="000000"/>
          <w:sz w:val="18"/>
          <w:szCs w:val="18"/>
          <w:lang w:val="ru-RU"/>
        </w:rPr>
        <w:t>в 7 классе</w:t>
      </w:r>
      <w:r w:rsidRPr="002C6875">
        <w:rPr>
          <w:rFonts w:ascii="Times New Roman" w:hAnsi="Times New Roman"/>
          <w:color w:val="000000"/>
          <w:sz w:val="18"/>
          <w:szCs w:val="18"/>
          <w:lang w:val="ru-RU"/>
        </w:rPr>
        <w:t xml:space="preserve"> </w:t>
      </w:r>
      <w:proofErr w:type="gramStart"/>
      <w:r w:rsidRPr="002C6875">
        <w:rPr>
          <w:rFonts w:ascii="Times New Roman" w:hAnsi="Times New Roman"/>
          <w:color w:val="000000"/>
          <w:sz w:val="18"/>
          <w:szCs w:val="18"/>
          <w:lang w:val="ru-RU"/>
        </w:rPr>
        <w:t>обучающийся</w:t>
      </w:r>
      <w:proofErr w:type="gramEnd"/>
      <w:r w:rsidRPr="002C6875">
        <w:rPr>
          <w:rFonts w:ascii="Times New Roman" w:hAnsi="Times New Roman"/>
          <w:color w:val="000000"/>
          <w:sz w:val="18"/>
          <w:szCs w:val="18"/>
          <w:lang w:val="ru-RU"/>
        </w:rPr>
        <w:t xml:space="preserve"> научится: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F4A9C" w:rsidRPr="00213800"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213800">
        <w:rPr>
          <w:rFonts w:ascii="Times New Roman" w:hAnsi="Times New Roman"/>
          <w:color w:val="000000"/>
          <w:sz w:val="18"/>
          <w:szCs w:val="18"/>
          <w:lang w:val="ru-RU"/>
        </w:rPr>
        <w:t xml:space="preserve">«индекса </w:t>
      </w:r>
      <w:proofErr w:type="spellStart"/>
      <w:r w:rsidRPr="00213800">
        <w:rPr>
          <w:rFonts w:ascii="Times New Roman" w:hAnsi="Times New Roman"/>
          <w:color w:val="000000"/>
          <w:sz w:val="18"/>
          <w:szCs w:val="18"/>
          <w:lang w:val="ru-RU"/>
        </w:rPr>
        <w:t>Кетле</w:t>
      </w:r>
      <w:proofErr w:type="spellEnd"/>
      <w:r w:rsidRPr="00213800">
        <w:rPr>
          <w:rFonts w:ascii="Times New Roman" w:hAnsi="Times New Roman"/>
          <w:color w:val="000000"/>
          <w:sz w:val="18"/>
          <w:szCs w:val="18"/>
          <w:lang w:val="ru-RU"/>
        </w:rPr>
        <w:t xml:space="preserve">» и «ортостатической пробы» (по образцу);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лазанье по канату в два приёма (юноши) и простейшие акробатические пирамиды в парах и тройках (девушки);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 xml:space="preserve">составлять и самостоятельно разучивать комплекс </w:t>
      </w:r>
      <w:proofErr w:type="gramStart"/>
      <w:r w:rsidRPr="002C6875">
        <w:rPr>
          <w:rFonts w:ascii="Times New Roman" w:hAnsi="Times New Roman"/>
          <w:color w:val="000000"/>
          <w:sz w:val="18"/>
          <w:szCs w:val="18"/>
          <w:lang w:val="ru-RU"/>
        </w:rPr>
        <w:t>степ-аэробики</w:t>
      </w:r>
      <w:proofErr w:type="gramEnd"/>
      <w:r w:rsidRPr="002C6875">
        <w:rPr>
          <w:rFonts w:ascii="Times New Roman" w:hAnsi="Times New Roman"/>
          <w:color w:val="000000"/>
          <w:sz w:val="18"/>
          <w:szCs w:val="18"/>
          <w:lang w:val="ru-RU"/>
        </w:rPr>
        <w:t>, включающий упражнения в ходьбе, прыжках, спрыгивании и запрыгивании с поворотами, разведением рук и ног (девушки);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беговые упражнения с преодолением препятствий способами «</w:t>
      </w:r>
      <w:proofErr w:type="spellStart"/>
      <w:r w:rsidRPr="002C6875">
        <w:rPr>
          <w:rFonts w:ascii="Times New Roman" w:hAnsi="Times New Roman"/>
          <w:color w:val="000000"/>
          <w:sz w:val="18"/>
          <w:szCs w:val="18"/>
          <w:lang w:val="ru-RU"/>
        </w:rPr>
        <w:t>наступание</w:t>
      </w:r>
      <w:proofErr w:type="spellEnd"/>
      <w:r w:rsidRPr="002C6875">
        <w:rPr>
          <w:rFonts w:ascii="Times New Roman" w:hAnsi="Times New Roman"/>
          <w:color w:val="000000"/>
          <w:sz w:val="18"/>
          <w:szCs w:val="18"/>
          <w:lang w:val="ru-RU"/>
        </w:rPr>
        <w:t xml:space="preserve">» и «прыжковый бег», применять их в беге по пересечённой местности;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метание малого мяча на точность в неподвижную, качающуюся и катящуюся с разной скоростью мишень;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переход с передвижения попеременным </w:t>
      </w:r>
      <w:proofErr w:type="spellStart"/>
      <w:r w:rsidRPr="002C6875">
        <w:rPr>
          <w:rFonts w:ascii="Times New Roman" w:hAnsi="Times New Roman"/>
          <w:color w:val="000000"/>
          <w:sz w:val="18"/>
          <w:szCs w:val="18"/>
          <w:lang w:val="ru-RU"/>
        </w:rPr>
        <w:t>двухшажным</w:t>
      </w:r>
      <w:proofErr w:type="spellEnd"/>
      <w:r w:rsidRPr="002C6875">
        <w:rPr>
          <w:rFonts w:ascii="Times New Roman" w:hAnsi="Times New Roman"/>
          <w:color w:val="000000"/>
          <w:sz w:val="18"/>
          <w:szCs w:val="1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демонстрировать и использовать технические действия спортивных игр: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F4A9C" w:rsidRPr="002C6875" w:rsidRDefault="00BF4A9C">
      <w:pPr>
        <w:spacing w:after="0" w:line="264" w:lineRule="auto"/>
        <w:ind w:left="120"/>
        <w:jc w:val="both"/>
        <w:rPr>
          <w:sz w:val="18"/>
          <w:szCs w:val="18"/>
          <w:lang w:val="ru-RU"/>
        </w:rPr>
      </w:pPr>
    </w:p>
    <w:p w:rsidR="00BF4A9C" w:rsidRPr="002C6875" w:rsidRDefault="002C6875">
      <w:pPr>
        <w:spacing w:after="0" w:line="264" w:lineRule="auto"/>
        <w:ind w:left="120"/>
        <w:jc w:val="both"/>
        <w:rPr>
          <w:sz w:val="18"/>
          <w:szCs w:val="18"/>
          <w:lang w:val="ru-RU"/>
        </w:rPr>
      </w:pPr>
      <w:r w:rsidRPr="002C6875">
        <w:rPr>
          <w:rFonts w:ascii="Times New Roman" w:hAnsi="Times New Roman"/>
          <w:color w:val="000000"/>
          <w:sz w:val="18"/>
          <w:szCs w:val="18"/>
          <w:lang w:val="ru-RU"/>
        </w:rPr>
        <w:t xml:space="preserve">К концу обучения </w:t>
      </w:r>
      <w:r w:rsidRPr="002C6875">
        <w:rPr>
          <w:rFonts w:ascii="Times New Roman" w:hAnsi="Times New Roman"/>
          <w:b/>
          <w:i/>
          <w:color w:val="000000"/>
          <w:sz w:val="18"/>
          <w:szCs w:val="18"/>
          <w:lang w:val="ru-RU"/>
        </w:rPr>
        <w:t>в 8 классе</w:t>
      </w:r>
      <w:r w:rsidRPr="002C6875">
        <w:rPr>
          <w:rFonts w:ascii="Times New Roman" w:hAnsi="Times New Roman"/>
          <w:color w:val="000000"/>
          <w:sz w:val="18"/>
          <w:szCs w:val="18"/>
          <w:lang w:val="ru-RU"/>
        </w:rPr>
        <w:t xml:space="preserve"> </w:t>
      </w:r>
      <w:proofErr w:type="gramStart"/>
      <w:r w:rsidRPr="002C6875">
        <w:rPr>
          <w:rFonts w:ascii="Times New Roman" w:hAnsi="Times New Roman"/>
          <w:color w:val="000000"/>
          <w:sz w:val="18"/>
          <w:szCs w:val="18"/>
          <w:lang w:val="ru-RU"/>
        </w:rPr>
        <w:t>обучающийся</w:t>
      </w:r>
      <w:proofErr w:type="gramEnd"/>
      <w:r w:rsidRPr="002C6875">
        <w:rPr>
          <w:rFonts w:ascii="Times New Roman" w:hAnsi="Times New Roman"/>
          <w:color w:val="000000"/>
          <w:sz w:val="18"/>
          <w:szCs w:val="18"/>
          <w:lang w:val="ru-RU"/>
        </w:rPr>
        <w:t xml:space="preserve"> научится: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проводить занятия оздоровительной гимнастикой по коррекции индивидуальной формы осанки и избыточной массы тела;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выполнять передвижение на лыжах одновременным </w:t>
      </w:r>
      <w:proofErr w:type="spellStart"/>
      <w:r w:rsidRPr="002C6875">
        <w:rPr>
          <w:rFonts w:ascii="Times New Roman" w:hAnsi="Times New Roman"/>
          <w:color w:val="000000"/>
          <w:sz w:val="18"/>
          <w:szCs w:val="18"/>
          <w:lang w:val="ru-RU"/>
        </w:rPr>
        <w:t>бесшажным</w:t>
      </w:r>
      <w:proofErr w:type="spellEnd"/>
      <w:r w:rsidRPr="002C6875">
        <w:rPr>
          <w:rFonts w:ascii="Times New Roman" w:hAnsi="Times New Roman"/>
          <w:color w:val="000000"/>
          <w:sz w:val="18"/>
          <w:szCs w:val="18"/>
          <w:lang w:val="ru-RU"/>
        </w:rPr>
        <w:t xml:space="preserve"> ходом, переход с попеременного </w:t>
      </w:r>
      <w:proofErr w:type="spellStart"/>
      <w:r w:rsidRPr="002C6875">
        <w:rPr>
          <w:rFonts w:ascii="Times New Roman" w:hAnsi="Times New Roman"/>
          <w:color w:val="000000"/>
          <w:sz w:val="18"/>
          <w:szCs w:val="18"/>
          <w:lang w:val="ru-RU"/>
        </w:rPr>
        <w:t>двухшажного</w:t>
      </w:r>
      <w:proofErr w:type="spellEnd"/>
      <w:r w:rsidRPr="002C6875">
        <w:rPr>
          <w:rFonts w:ascii="Times New Roman" w:hAnsi="Times New Roman"/>
          <w:color w:val="000000"/>
          <w:sz w:val="18"/>
          <w:szCs w:val="18"/>
          <w:lang w:val="ru-RU"/>
        </w:rPr>
        <w:t xml:space="preserve"> хода на одновременный </w:t>
      </w:r>
      <w:proofErr w:type="spellStart"/>
      <w:r w:rsidRPr="002C6875">
        <w:rPr>
          <w:rFonts w:ascii="Times New Roman" w:hAnsi="Times New Roman"/>
          <w:color w:val="000000"/>
          <w:sz w:val="18"/>
          <w:szCs w:val="18"/>
          <w:lang w:val="ru-RU"/>
        </w:rPr>
        <w:t>бесшажный</w:t>
      </w:r>
      <w:proofErr w:type="spellEnd"/>
      <w:r w:rsidRPr="002C6875">
        <w:rPr>
          <w:rFonts w:ascii="Times New Roman" w:hAnsi="Times New Roman"/>
          <w:color w:val="000000"/>
          <w:sz w:val="18"/>
          <w:szCs w:val="18"/>
          <w:lang w:val="ru-RU"/>
        </w:rPr>
        <w:t xml:space="preserve"> ход, преодоление естественных препятствий на лыжах широким шагом, перешагиванием, </w:t>
      </w:r>
      <w:proofErr w:type="spellStart"/>
      <w:r w:rsidRPr="002C6875">
        <w:rPr>
          <w:rFonts w:ascii="Times New Roman" w:hAnsi="Times New Roman"/>
          <w:color w:val="000000"/>
          <w:sz w:val="18"/>
          <w:szCs w:val="18"/>
          <w:lang w:val="ru-RU"/>
        </w:rPr>
        <w:t>перелазанием</w:t>
      </w:r>
      <w:proofErr w:type="spellEnd"/>
      <w:r w:rsidRPr="002C6875">
        <w:rPr>
          <w:rFonts w:ascii="Times New Roman" w:hAnsi="Times New Roman"/>
          <w:color w:val="000000"/>
          <w:sz w:val="18"/>
          <w:szCs w:val="18"/>
          <w:lang w:val="ru-RU"/>
        </w:rPr>
        <w:t xml:space="preserve"> (для бесснежных районов – имитация передвижения);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соблюдать правила безопасности в бассейне при выполнении плавательных упражнений;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прыжки в воду со стартовой тумбы;</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технические элементы плавания кролем на груди в согласовании с дыханием;</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демонстрировать и использовать технические действия спортивных игр: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F4A9C" w:rsidRPr="002C6875" w:rsidRDefault="00BF4A9C">
      <w:pPr>
        <w:spacing w:after="0" w:line="264" w:lineRule="auto"/>
        <w:ind w:left="120"/>
        <w:jc w:val="both"/>
        <w:rPr>
          <w:sz w:val="18"/>
          <w:szCs w:val="18"/>
          <w:lang w:val="ru-RU"/>
        </w:rPr>
      </w:pPr>
    </w:p>
    <w:p w:rsidR="00BF4A9C" w:rsidRPr="002C6875" w:rsidRDefault="002C6875">
      <w:pPr>
        <w:spacing w:after="0" w:line="264" w:lineRule="auto"/>
        <w:ind w:left="120"/>
        <w:jc w:val="both"/>
        <w:rPr>
          <w:sz w:val="18"/>
          <w:szCs w:val="18"/>
          <w:lang w:val="ru-RU"/>
        </w:rPr>
      </w:pPr>
      <w:r w:rsidRPr="002C6875">
        <w:rPr>
          <w:rFonts w:ascii="Times New Roman" w:hAnsi="Times New Roman"/>
          <w:color w:val="000000"/>
          <w:sz w:val="18"/>
          <w:szCs w:val="18"/>
          <w:lang w:val="ru-RU"/>
        </w:rPr>
        <w:t xml:space="preserve">К концу обучения </w:t>
      </w:r>
      <w:r w:rsidRPr="002C6875">
        <w:rPr>
          <w:rFonts w:ascii="Times New Roman" w:hAnsi="Times New Roman"/>
          <w:b/>
          <w:i/>
          <w:color w:val="000000"/>
          <w:sz w:val="18"/>
          <w:szCs w:val="18"/>
          <w:lang w:val="ru-RU"/>
        </w:rPr>
        <w:t>в 9 классе</w:t>
      </w:r>
      <w:r w:rsidRPr="002C6875">
        <w:rPr>
          <w:rFonts w:ascii="Times New Roman" w:hAnsi="Times New Roman"/>
          <w:color w:val="000000"/>
          <w:sz w:val="18"/>
          <w:szCs w:val="18"/>
          <w:lang w:val="ru-RU"/>
        </w:rPr>
        <w:t xml:space="preserve"> </w:t>
      </w:r>
      <w:proofErr w:type="gramStart"/>
      <w:r w:rsidRPr="002C6875">
        <w:rPr>
          <w:rFonts w:ascii="Times New Roman" w:hAnsi="Times New Roman"/>
          <w:color w:val="000000"/>
          <w:sz w:val="18"/>
          <w:szCs w:val="18"/>
          <w:lang w:val="ru-RU"/>
        </w:rPr>
        <w:t>обучающийся</w:t>
      </w:r>
      <w:proofErr w:type="gramEnd"/>
      <w:r w:rsidRPr="002C6875">
        <w:rPr>
          <w:rFonts w:ascii="Times New Roman" w:hAnsi="Times New Roman"/>
          <w:color w:val="000000"/>
          <w:sz w:val="18"/>
          <w:szCs w:val="18"/>
          <w:lang w:val="ru-RU"/>
        </w:rPr>
        <w:t xml:space="preserve"> научится:</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объяснять понятие «профессионально-прикладная физическая культура»;</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измерять индивидуальные функциональные резервы организма с помощью проб Штанге, </w:t>
      </w:r>
      <w:proofErr w:type="spellStart"/>
      <w:r w:rsidRPr="002C6875">
        <w:rPr>
          <w:rFonts w:ascii="Times New Roman" w:hAnsi="Times New Roman"/>
          <w:color w:val="000000"/>
          <w:sz w:val="18"/>
          <w:szCs w:val="18"/>
          <w:lang w:val="ru-RU"/>
        </w:rPr>
        <w:t>Генча</w:t>
      </w:r>
      <w:proofErr w:type="spellEnd"/>
      <w:r w:rsidRPr="002C6875">
        <w:rPr>
          <w:rFonts w:ascii="Times New Roman" w:hAnsi="Times New Roman"/>
          <w:color w:val="000000"/>
          <w:sz w:val="18"/>
          <w:szCs w:val="1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C6875">
        <w:rPr>
          <w:rFonts w:ascii="Times New Roman" w:hAnsi="Times New Roman"/>
          <w:color w:val="000000"/>
          <w:sz w:val="18"/>
          <w:szCs w:val="18"/>
          <w:lang w:val="ru-RU"/>
        </w:rPr>
        <w:t>размахиванияи</w:t>
      </w:r>
      <w:proofErr w:type="spellEnd"/>
      <w:r w:rsidRPr="002C6875">
        <w:rPr>
          <w:rFonts w:ascii="Times New Roman" w:hAnsi="Times New Roman"/>
          <w:color w:val="000000"/>
          <w:sz w:val="18"/>
          <w:szCs w:val="18"/>
          <w:lang w:val="ru-RU"/>
        </w:rPr>
        <w:t xml:space="preserve"> соскока вперёд способом «прогнувшись» (юноши);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составлять и выполнять композицию упражнений </w:t>
      </w:r>
      <w:proofErr w:type="spellStart"/>
      <w:r w:rsidRPr="002C6875">
        <w:rPr>
          <w:rFonts w:ascii="Times New Roman" w:hAnsi="Times New Roman"/>
          <w:color w:val="000000"/>
          <w:sz w:val="18"/>
          <w:szCs w:val="18"/>
          <w:lang w:val="ru-RU"/>
        </w:rPr>
        <w:t>черлидинга</w:t>
      </w:r>
      <w:proofErr w:type="spellEnd"/>
      <w:r w:rsidRPr="002C6875">
        <w:rPr>
          <w:rFonts w:ascii="Times New Roman" w:hAnsi="Times New Roman"/>
          <w:color w:val="000000"/>
          <w:sz w:val="18"/>
          <w:szCs w:val="18"/>
          <w:lang w:val="ru-RU"/>
        </w:rPr>
        <w:t xml:space="preserve"> с построением пирамид, элементами </w:t>
      </w:r>
      <w:proofErr w:type="gramStart"/>
      <w:r w:rsidRPr="002C6875">
        <w:rPr>
          <w:rFonts w:ascii="Times New Roman" w:hAnsi="Times New Roman"/>
          <w:color w:val="000000"/>
          <w:sz w:val="18"/>
          <w:szCs w:val="18"/>
          <w:lang w:val="ru-RU"/>
        </w:rPr>
        <w:t>степ-аэробики</w:t>
      </w:r>
      <w:proofErr w:type="gramEnd"/>
      <w:r w:rsidRPr="002C6875">
        <w:rPr>
          <w:rFonts w:ascii="Times New Roman" w:hAnsi="Times New Roman"/>
          <w:color w:val="000000"/>
          <w:sz w:val="18"/>
          <w:szCs w:val="18"/>
          <w:lang w:val="ru-RU"/>
        </w:rPr>
        <w:t xml:space="preserve"> и акробатики (девушки);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соблюдать правила безопасности в бассейне при выполнении плавательных упражнений;</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повороты кувырком, маятником;</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выполнять технические элементы брассом в согласовании с дыханием;</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F4A9C" w:rsidRPr="002C6875" w:rsidRDefault="002C6875">
      <w:pPr>
        <w:spacing w:after="0" w:line="264" w:lineRule="auto"/>
        <w:ind w:firstLine="600"/>
        <w:jc w:val="both"/>
        <w:rPr>
          <w:sz w:val="18"/>
          <w:szCs w:val="18"/>
          <w:lang w:val="ru-RU"/>
        </w:rPr>
      </w:pPr>
      <w:r w:rsidRPr="002C6875">
        <w:rPr>
          <w:rFonts w:ascii="Times New Roman" w:hAnsi="Times New Roman"/>
          <w:color w:val="000000"/>
          <w:sz w:val="18"/>
          <w:szCs w:val="1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A9C" w:rsidRPr="002C6875" w:rsidRDefault="00BF4A9C">
      <w:pPr>
        <w:spacing w:after="0"/>
        <w:ind w:left="120"/>
        <w:rPr>
          <w:sz w:val="18"/>
          <w:szCs w:val="18"/>
          <w:lang w:val="ru-RU"/>
        </w:rPr>
      </w:pPr>
    </w:p>
    <w:p w:rsidR="00BF4A9C" w:rsidRPr="002C6875" w:rsidRDefault="00BF4A9C">
      <w:pPr>
        <w:rPr>
          <w:lang w:val="ru-RU"/>
        </w:rPr>
        <w:sectPr w:rsidR="00BF4A9C" w:rsidRPr="002C6875">
          <w:pgSz w:w="11906" w:h="16383"/>
          <w:pgMar w:top="1134" w:right="850" w:bottom="1134" w:left="1701" w:header="720" w:footer="720" w:gutter="0"/>
          <w:cols w:space="720"/>
        </w:sectPr>
      </w:pPr>
    </w:p>
    <w:p w:rsidR="00BF4A9C" w:rsidRDefault="002C6875">
      <w:pPr>
        <w:spacing w:after="0"/>
        <w:ind w:left="120"/>
      </w:pPr>
      <w:bookmarkStart w:id="16" w:name="block-9273207"/>
      <w:bookmarkEnd w:id="11"/>
      <w:r w:rsidRPr="002C68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4A9C" w:rsidRDefault="002C68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A9C">
        <w:trPr>
          <w:trHeight w:val="144"/>
          <w:tblCellSpacing w:w="20" w:type="nil"/>
        </w:trPr>
        <w:tc>
          <w:tcPr>
            <w:tcW w:w="510"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81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994"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719"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80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r>
      <w:tr w:rsidR="00BF4A9C" w:rsidRPr="00854D27">
        <w:trPr>
          <w:trHeight w:val="144"/>
          <w:tblCellSpacing w:w="20" w:type="nil"/>
        </w:trPr>
        <w:tc>
          <w:tcPr>
            <w:tcW w:w="0" w:type="auto"/>
            <w:gridSpan w:val="6"/>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b/>
                <w:color w:val="000000"/>
                <w:sz w:val="24"/>
                <w:lang w:val="ru-RU"/>
              </w:rPr>
              <w:t>Раздел 1.</w:t>
            </w:r>
            <w:r w:rsidRPr="002C6875">
              <w:rPr>
                <w:rFonts w:ascii="Times New Roman" w:hAnsi="Times New Roman"/>
                <w:color w:val="000000"/>
                <w:sz w:val="24"/>
                <w:lang w:val="ru-RU"/>
              </w:rPr>
              <w:t xml:space="preserve"> </w:t>
            </w:r>
            <w:r w:rsidRPr="002C6875">
              <w:rPr>
                <w:rFonts w:ascii="Times New Roman" w:hAnsi="Times New Roman"/>
                <w:b/>
                <w:color w:val="000000"/>
                <w:sz w:val="24"/>
                <w:lang w:val="ru-RU"/>
              </w:rPr>
              <w:t>Знания о физической культуре</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F4A9C" w:rsidRDefault="00854D27">
            <w:pPr>
              <w:spacing w:after="0"/>
              <w:ind w:left="135"/>
            </w:pPr>
            <w:hyperlink r:id="rId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F4A9C" w:rsidRDefault="00854D27">
            <w:pPr>
              <w:spacing w:after="0"/>
              <w:ind w:left="135"/>
            </w:pPr>
            <w:hyperlink r:id="rId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r>
              <w:rPr>
                <w:rFonts w:ascii="Times New Roman" w:hAnsi="Times New Roman"/>
                <w:b/>
                <w:color w:val="000000"/>
                <w:sz w:val="24"/>
              </w:rPr>
              <w:t>ФИЗИЧЕСКОЕ СОВЕРШЕНСТВОВАНИЕ</w:t>
            </w:r>
          </w:p>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BF4A9C" w:rsidRDefault="00854D27">
            <w:pPr>
              <w:spacing w:after="0"/>
              <w:ind w:left="135"/>
            </w:pPr>
            <w:hyperlink r:id="rId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854D27">
            <w:pPr>
              <w:spacing w:after="0"/>
              <w:ind w:left="135"/>
            </w:pPr>
            <w:hyperlink r:id="rId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BF4A9C" w:rsidRDefault="00854D27">
            <w:pPr>
              <w:spacing w:after="0"/>
              <w:ind w:left="135"/>
            </w:pPr>
            <w:hyperlink r:id="rId1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F4A9C" w:rsidRDefault="00854D27">
            <w:pPr>
              <w:spacing w:after="0"/>
              <w:ind w:left="135"/>
            </w:pPr>
            <w:hyperlink r:id="rId1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Спортивные игры. Баскетбол (модуль </w:t>
            </w:r>
            <w:r w:rsidRPr="002C687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BF4A9C" w:rsidRDefault="00854D27">
            <w:pPr>
              <w:spacing w:after="0"/>
              <w:ind w:left="135"/>
            </w:pPr>
            <w:hyperlink r:id="rId1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854D27">
            <w:pPr>
              <w:spacing w:after="0"/>
              <w:ind w:left="135"/>
            </w:pPr>
            <w:hyperlink r:id="rId1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854D27">
            <w:pPr>
              <w:spacing w:after="0"/>
              <w:ind w:left="135"/>
            </w:pPr>
            <w:hyperlink r:id="rId1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28 </w:t>
            </w:r>
          </w:p>
        </w:tc>
        <w:tc>
          <w:tcPr>
            <w:tcW w:w="2694" w:type="dxa"/>
            <w:tcMar>
              <w:top w:w="50" w:type="dxa"/>
              <w:left w:w="100" w:type="dxa"/>
            </w:tcMar>
            <w:vAlign w:val="center"/>
          </w:tcPr>
          <w:p w:rsidR="00BF4A9C" w:rsidRDefault="00854D27">
            <w:pPr>
              <w:spacing w:after="0"/>
              <w:ind w:left="135"/>
            </w:pPr>
            <w:hyperlink r:id="rId1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98 </w:t>
            </w:r>
          </w:p>
        </w:tc>
        <w:tc>
          <w:tcPr>
            <w:tcW w:w="2694" w:type="dxa"/>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A9C">
        <w:trPr>
          <w:trHeight w:val="144"/>
          <w:tblCellSpacing w:w="20" w:type="nil"/>
        </w:trPr>
        <w:tc>
          <w:tcPr>
            <w:tcW w:w="510"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81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994"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719"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80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r>
      <w:tr w:rsidR="00BF4A9C" w:rsidRPr="00854D27">
        <w:trPr>
          <w:trHeight w:val="144"/>
          <w:tblCellSpacing w:w="20" w:type="nil"/>
        </w:trPr>
        <w:tc>
          <w:tcPr>
            <w:tcW w:w="0" w:type="auto"/>
            <w:gridSpan w:val="6"/>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b/>
                <w:color w:val="000000"/>
                <w:sz w:val="24"/>
                <w:lang w:val="ru-RU"/>
              </w:rPr>
              <w:t>Раздел 1.</w:t>
            </w:r>
            <w:r w:rsidRPr="002C6875">
              <w:rPr>
                <w:rFonts w:ascii="Times New Roman" w:hAnsi="Times New Roman"/>
                <w:color w:val="000000"/>
                <w:sz w:val="24"/>
                <w:lang w:val="ru-RU"/>
              </w:rPr>
              <w:t xml:space="preserve"> </w:t>
            </w:r>
            <w:r w:rsidRPr="002C6875">
              <w:rPr>
                <w:rFonts w:ascii="Times New Roman" w:hAnsi="Times New Roman"/>
                <w:b/>
                <w:color w:val="000000"/>
                <w:sz w:val="24"/>
                <w:lang w:val="ru-RU"/>
              </w:rPr>
              <w:t>Знания о физической культуре</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F4A9C" w:rsidRDefault="00854D27">
            <w:pPr>
              <w:spacing w:after="0"/>
              <w:ind w:left="135"/>
            </w:pPr>
            <w:hyperlink r:id="rId1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F4A9C" w:rsidRDefault="00854D27">
            <w:pPr>
              <w:spacing w:after="0"/>
              <w:ind w:left="135"/>
            </w:pPr>
            <w:hyperlink r:id="rId1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r>
              <w:rPr>
                <w:rFonts w:ascii="Times New Roman" w:hAnsi="Times New Roman"/>
                <w:b/>
                <w:color w:val="000000"/>
                <w:sz w:val="24"/>
              </w:rPr>
              <w:t>ФИЗИЧЕСКОЕ СОВЕРШЕНСТВОВАНИЕ</w:t>
            </w:r>
          </w:p>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F4A9C" w:rsidRDefault="00854D27">
            <w:pPr>
              <w:spacing w:after="0"/>
              <w:ind w:left="135"/>
            </w:pPr>
            <w:hyperlink r:id="rId1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BF4A9C" w:rsidRDefault="00854D27">
            <w:pPr>
              <w:spacing w:after="0"/>
              <w:ind w:left="135"/>
            </w:pPr>
            <w:hyperlink r:id="rId1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BF4A9C" w:rsidRDefault="00854D27">
            <w:pPr>
              <w:spacing w:after="0"/>
              <w:ind w:left="135"/>
            </w:pPr>
            <w:hyperlink r:id="rId2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F4A9C" w:rsidRDefault="00854D27">
            <w:pPr>
              <w:spacing w:after="0"/>
              <w:ind w:left="135"/>
            </w:pPr>
            <w:hyperlink r:id="rId2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BF4A9C" w:rsidRDefault="00854D27">
            <w:pPr>
              <w:spacing w:after="0"/>
              <w:ind w:left="135"/>
            </w:pPr>
            <w:hyperlink r:id="rId2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854D27">
            <w:pPr>
              <w:spacing w:after="0"/>
              <w:ind w:left="135"/>
            </w:pPr>
            <w:hyperlink r:id="rId2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F4A9C" w:rsidRDefault="00854D27">
            <w:pPr>
              <w:spacing w:after="0"/>
              <w:ind w:left="135"/>
            </w:pPr>
            <w:hyperlink r:id="rId2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28 </w:t>
            </w:r>
          </w:p>
        </w:tc>
        <w:tc>
          <w:tcPr>
            <w:tcW w:w="2694" w:type="dxa"/>
            <w:tcMar>
              <w:top w:w="50" w:type="dxa"/>
              <w:left w:w="100" w:type="dxa"/>
            </w:tcMar>
            <w:vAlign w:val="center"/>
          </w:tcPr>
          <w:p w:rsidR="00BF4A9C" w:rsidRDefault="00854D27">
            <w:pPr>
              <w:spacing w:after="0"/>
              <w:ind w:left="135"/>
            </w:pPr>
            <w:hyperlink r:id="rId2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97 </w:t>
            </w:r>
          </w:p>
        </w:tc>
        <w:tc>
          <w:tcPr>
            <w:tcW w:w="2694" w:type="dxa"/>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A9C">
        <w:trPr>
          <w:trHeight w:val="144"/>
          <w:tblCellSpacing w:w="20" w:type="nil"/>
        </w:trPr>
        <w:tc>
          <w:tcPr>
            <w:tcW w:w="510"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81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994"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719"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80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r>
      <w:tr w:rsidR="00BF4A9C" w:rsidRPr="00854D27">
        <w:trPr>
          <w:trHeight w:val="144"/>
          <w:tblCellSpacing w:w="20" w:type="nil"/>
        </w:trPr>
        <w:tc>
          <w:tcPr>
            <w:tcW w:w="0" w:type="auto"/>
            <w:gridSpan w:val="6"/>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b/>
                <w:color w:val="000000"/>
                <w:sz w:val="24"/>
                <w:lang w:val="ru-RU"/>
              </w:rPr>
              <w:t>Раздел 1.</w:t>
            </w:r>
            <w:r w:rsidRPr="002C6875">
              <w:rPr>
                <w:rFonts w:ascii="Times New Roman" w:hAnsi="Times New Roman"/>
                <w:color w:val="000000"/>
                <w:sz w:val="24"/>
                <w:lang w:val="ru-RU"/>
              </w:rPr>
              <w:t xml:space="preserve"> </w:t>
            </w:r>
            <w:r w:rsidRPr="002C6875">
              <w:rPr>
                <w:rFonts w:ascii="Times New Roman" w:hAnsi="Times New Roman"/>
                <w:b/>
                <w:color w:val="000000"/>
                <w:sz w:val="24"/>
                <w:lang w:val="ru-RU"/>
              </w:rPr>
              <w:t>Знания о физической культуре</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r>
              <w:rPr>
                <w:rFonts w:ascii="Times New Roman" w:hAnsi="Times New Roman"/>
                <w:b/>
                <w:color w:val="000000"/>
                <w:sz w:val="24"/>
              </w:rPr>
              <w:t>ФИЗИЧЕСКОЕ СОВЕРШЕНСТВОВАНИЕ</w:t>
            </w:r>
          </w:p>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98 </w:t>
            </w:r>
          </w:p>
        </w:tc>
        <w:tc>
          <w:tcPr>
            <w:tcW w:w="2694" w:type="dxa"/>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A9C">
        <w:trPr>
          <w:trHeight w:val="144"/>
          <w:tblCellSpacing w:w="20" w:type="nil"/>
        </w:trPr>
        <w:tc>
          <w:tcPr>
            <w:tcW w:w="510"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81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994"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719"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80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r>
      <w:tr w:rsidR="00BF4A9C" w:rsidRPr="00854D27">
        <w:trPr>
          <w:trHeight w:val="144"/>
          <w:tblCellSpacing w:w="20" w:type="nil"/>
        </w:trPr>
        <w:tc>
          <w:tcPr>
            <w:tcW w:w="0" w:type="auto"/>
            <w:gridSpan w:val="6"/>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b/>
                <w:color w:val="000000"/>
                <w:sz w:val="24"/>
                <w:lang w:val="ru-RU"/>
              </w:rPr>
              <w:t>Раздел 1.</w:t>
            </w:r>
            <w:r w:rsidRPr="002C6875">
              <w:rPr>
                <w:rFonts w:ascii="Times New Roman" w:hAnsi="Times New Roman"/>
                <w:color w:val="000000"/>
                <w:sz w:val="24"/>
                <w:lang w:val="ru-RU"/>
              </w:rPr>
              <w:t xml:space="preserve"> </w:t>
            </w:r>
            <w:r w:rsidRPr="002C6875">
              <w:rPr>
                <w:rFonts w:ascii="Times New Roman" w:hAnsi="Times New Roman"/>
                <w:b/>
                <w:color w:val="000000"/>
                <w:sz w:val="24"/>
                <w:lang w:val="ru-RU"/>
              </w:rPr>
              <w:t>Знания о физической культуре</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r>
              <w:rPr>
                <w:rFonts w:ascii="Times New Roman" w:hAnsi="Times New Roman"/>
                <w:b/>
                <w:color w:val="000000"/>
                <w:sz w:val="24"/>
              </w:rPr>
              <w:t>ФИЗИЧЕСКОЕ СОВЕРШЕНСТВОВАНИЕ</w:t>
            </w:r>
          </w:p>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Спортивные игры. Баскетбол (модуль </w:t>
            </w:r>
            <w:r w:rsidRPr="002C687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98 </w:t>
            </w:r>
          </w:p>
        </w:tc>
        <w:tc>
          <w:tcPr>
            <w:tcW w:w="2694" w:type="dxa"/>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A9C">
        <w:trPr>
          <w:trHeight w:val="144"/>
          <w:tblCellSpacing w:w="20" w:type="nil"/>
        </w:trPr>
        <w:tc>
          <w:tcPr>
            <w:tcW w:w="510"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81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994"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719"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80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r>
      <w:tr w:rsidR="00BF4A9C" w:rsidRPr="00854D27">
        <w:trPr>
          <w:trHeight w:val="144"/>
          <w:tblCellSpacing w:w="20" w:type="nil"/>
        </w:trPr>
        <w:tc>
          <w:tcPr>
            <w:tcW w:w="0" w:type="auto"/>
            <w:gridSpan w:val="6"/>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b/>
                <w:color w:val="000000"/>
                <w:sz w:val="24"/>
                <w:lang w:val="ru-RU"/>
              </w:rPr>
              <w:t>Раздел 1.</w:t>
            </w:r>
            <w:r w:rsidRPr="002C6875">
              <w:rPr>
                <w:rFonts w:ascii="Times New Roman" w:hAnsi="Times New Roman"/>
                <w:color w:val="000000"/>
                <w:sz w:val="24"/>
                <w:lang w:val="ru-RU"/>
              </w:rPr>
              <w:t xml:space="preserve"> </w:t>
            </w:r>
            <w:r w:rsidRPr="002C6875">
              <w:rPr>
                <w:rFonts w:ascii="Times New Roman" w:hAnsi="Times New Roman"/>
                <w:b/>
                <w:color w:val="000000"/>
                <w:sz w:val="24"/>
                <w:lang w:val="ru-RU"/>
              </w:rPr>
              <w:t>Знания о физической культуре</w:t>
            </w: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r>
              <w:rPr>
                <w:rFonts w:ascii="Times New Roman" w:hAnsi="Times New Roman"/>
                <w:b/>
                <w:color w:val="000000"/>
                <w:sz w:val="24"/>
              </w:rPr>
              <w:t>ФИЗИЧЕСКОЕ СОВЕРШЕНСТВОВАНИЕ</w:t>
            </w:r>
          </w:p>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6"/>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F4A9C" w:rsidRPr="002C6875" w:rsidRDefault="002C687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F4A9C" w:rsidRPr="002C6875" w:rsidRDefault="002C6875">
            <w:pPr>
              <w:spacing w:after="0"/>
              <w:ind w:left="135"/>
              <w:jc w:val="center"/>
              <w:rPr>
                <w:lang w:val="ru-RU"/>
              </w:rPr>
            </w:pPr>
            <w:r w:rsidRPr="002C6875">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Default="00BF4A9C">
            <w:pPr>
              <w:spacing w:after="0"/>
              <w:ind w:left="135"/>
              <w:jc w:val="center"/>
            </w:pP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Pr="002C6875" w:rsidRDefault="002C6875">
            <w:pPr>
              <w:spacing w:after="0"/>
              <w:ind w:left="135"/>
              <w:jc w:val="center"/>
              <w:rPr>
                <w:lang w:val="ru-RU"/>
              </w:rPr>
            </w:pPr>
            <w:r>
              <w:rPr>
                <w:lang w:val="ru-RU"/>
              </w:rPr>
              <w:t>0</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Спортивные игры. Баскетбол (модуль </w:t>
            </w:r>
            <w:r w:rsidRPr="002C687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Pr="002C6875" w:rsidRDefault="002C6875">
            <w:pPr>
              <w:spacing w:after="0"/>
              <w:ind w:left="135"/>
              <w:jc w:val="center"/>
              <w:rPr>
                <w:lang w:val="ru-RU"/>
              </w:rPr>
            </w:pPr>
            <w:r>
              <w:rPr>
                <w:lang w:val="ru-RU"/>
              </w:rPr>
              <w:t>9</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Pr="002C6875" w:rsidRDefault="002C6875">
            <w:pPr>
              <w:spacing w:after="0"/>
              <w:ind w:left="135"/>
              <w:jc w:val="center"/>
              <w:rPr>
                <w:lang w:val="ru-RU"/>
              </w:rPr>
            </w:pPr>
            <w:r>
              <w:rPr>
                <w:lang w:val="ru-RU"/>
              </w:rPr>
              <w:t>8</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Pr="002C6875" w:rsidRDefault="002C6875">
            <w:pPr>
              <w:spacing w:after="0"/>
              <w:ind w:left="135"/>
              <w:jc w:val="center"/>
              <w:rPr>
                <w:lang w:val="ru-RU"/>
              </w:rPr>
            </w:pPr>
            <w:r>
              <w:rPr>
                <w:lang w:val="ru-RU"/>
              </w:rPr>
              <w:t>4</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510" w:type="dxa"/>
            <w:tcMar>
              <w:top w:w="50" w:type="dxa"/>
              <w:left w:w="100" w:type="dxa"/>
            </w:tcMar>
            <w:vAlign w:val="center"/>
          </w:tcPr>
          <w:p w:rsidR="00BF4A9C" w:rsidRDefault="002C6875">
            <w:pPr>
              <w:spacing w:after="0"/>
            </w:pPr>
            <w:r>
              <w:rPr>
                <w:rFonts w:ascii="Times New Roman" w:hAnsi="Times New Roman"/>
                <w:color w:val="000000"/>
                <w:sz w:val="24"/>
              </w:rPr>
              <w:t>2.8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F4A9C" w:rsidRPr="002C6875" w:rsidRDefault="002C6875">
            <w:pPr>
              <w:spacing w:after="0"/>
              <w:ind w:left="135"/>
              <w:jc w:val="center"/>
              <w:rPr>
                <w:lang w:val="ru-RU"/>
              </w:rPr>
            </w:pPr>
            <w:r w:rsidRPr="002C6875">
              <w:rPr>
                <w:rFonts w:ascii="Times New Roman" w:hAnsi="Times New Roman"/>
                <w:color w:val="000000"/>
                <w:sz w:val="24"/>
                <w:lang w:val="ru-RU"/>
              </w:rPr>
              <w:t xml:space="preserve"> </w:t>
            </w:r>
            <w:r>
              <w:rPr>
                <w:rFonts w:ascii="Times New Roman" w:hAnsi="Times New Roman"/>
                <w:color w:val="000000"/>
                <w:sz w:val="24"/>
                <w:lang w:val="ru-RU"/>
              </w:rPr>
              <w:t>18</w:t>
            </w:r>
          </w:p>
        </w:tc>
        <w:tc>
          <w:tcPr>
            <w:tcW w:w="1719" w:type="dxa"/>
            <w:tcMar>
              <w:top w:w="50" w:type="dxa"/>
              <w:left w:w="100" w:type="dxa"/>
            </w:tcMar>
            <w:vAlign w:val="center"/>
          </w:tcPr>
          <w:p w:rsidR="00BF4A9C" w:rsidRDefault="00BF4A9C">
            <w:pPr>
              <w:spacing w:after="0"/>
              <w:ind w:left="135"/>
              <w:jc w:val="center"/>
            </w:pPr>
          </w:p>
        </w:tc>
        <w:tc>
          <w:tcPr>
            <w:tcW w:w="1805" w:type="dxa"/>
            <w:tcMar>
              <w:top w:w="50" w:type="dxa"/>
              <w:left w:w="100" w:type="dxa"/>
            </w:tcMar>
            <w:vAlign w:val="center"/>
          </w:tcPr>
          <w:p w:rsidR="00BF4A9C" w:rsidRPr="002C6875" w:rsidRDefault="002C6875">
            <w:pPr>
              <w:spacing w:after="0"/>
              <w:ind w:left="135"/>
              <w:jc w:val="center"/>
              <w:rPr>
                <w:lang w:val="ru-RU"/>
              </w:rPr>
            </w:pPr>
            <w:r>
              <w:rPr>
                <w:lang w:val="ru-RU"/>
              </w:rPr>
              <w:t>18</w:t>
            </w:r>
          </w:p>
        </w:tc>
        <w:tc>
          <w:tcPr>
            <w:tcW w:w="269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4A9C" w:rsidRPr="002C6875" w:rsidRDefault="002C687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57</w:t>
            </w:r>
          </w:p>
        </w:tc>
        <w:tc>
          <w:tcPr>
            <w:tcW w:w="0" w:type="auto"/>
            <w:gridSpan w:val="3"/>
            <w:tcMar>
              <w:top w:w="50" w:type="dxa"/>
              <w:left w:w="100" w:type="dxa"/>
            </w:tcMar>
            <w:vAlign w:val="center"/>
          </w:tcPr>
          <w:p w:rsidR="00BF4A9C" w:rsidRDefault="00BF4A9C"/>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F4A9C" w:rsidRPr="002C6875" w:rsidRDefault="002C6875">
            <w:pPr>
              <w:spacing w:after="0"/>
              <w:ind w:left="135"/>
              <w:jc w:val="center"/>
              <w:rPr>
                <w:lang w:val="ru-RU"/>
              </w:rPr>
            </w:pPr>
            <w:r w:rsidRPr="002C6875">
              <w:rPr>
                <w:rFonts w:ascii="Times New Roman" w:hAnsi="Times New Roman"/>
                <w:color w:val="000000"/>
                <w:sz w:val="24"/>
                <w:lang w:val="ru-RU"/>
              </w:rPr>
              <w:t xml:space="preserve"> </w:t>
            </w:r>
            <w:r>
              <w:rPr>
                <w:rFonts w:ascii="Times New Roman" w:hAnsi="Times New Roman"/>
                <w:color w:val="000000"/>
                <w:sz w:val="24"/>
                <w:lang w:val="ru-RU"/>
              </w:rPr>
              <w:t>68</w:t>
            </w:r>
          </w:p>
        </w:tc>
        <w:tc>
          <w:tcPr>
            <w:tcW w:w="1719"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Pr>
                <w:rFonts w:ascii="Times New Roman" w:hAnsi="Times New Roman"/>
                <w:color w:val="000000"/>
                <w:sz w:val="24"/>
              </w:rPr>
              <w:t xml:space="preserve"> </w:t>
            </w:r>
          </w:p>
        </w:tc>
        <w:tc>
          <w:tcPr>
            <w:tcW w:w="2694" w:type="dxa"/>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bookmarkStart w:id="17" w:name="block-9273209"/>
      <w:bookmarkEnd w:id="16"/>
      <w:r>
        <w:rPr>
          <w:rFonts w:ascii="Times New Roman" w:hAnsi="Times New Roman"/>
          <w:b/>
          <w:color w:val="000000"/>
          <w:sz w:val="28"/>
        </w:rPr>
        <w:lastRenderedPageBreak/>
        <w:t xml:space="preserve"> ПОУРОЧНОЕ ПЛАНИРОВАНИЕ </w:t>
      </w:r>
    </w:p>
    <w:p w:rsidR="00BF4A9C" w:rsidRDefault="002C68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BF4A9C">
        <w:trPr>
          <w:trHeight w:val="144"/>
          <w:tblCellSpacing w:w="20" w:type="nil"/>
        </w:trPr>
        <w:tc>
          <w:tcPr>
            <w:tcW w:w="483"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81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4A9C" w:rsidRDefault="00BF4A9C">
            <w:pPr>
              <w:spacing w:after="0"/>
              <w:ind w:left="135"/>
            </w:pPr>
          </w:p>
        </w:tc>
        <w:tc>
          <w:tcPr>
            <w:tcW w:w="200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853"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55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652"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Физическая культура в основной школе Техника безопасности.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Физическая культура и здоровый образ жизни человека.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Олимпийские игры древности. Техника Низкого старта.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12</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13</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3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20</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4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32</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5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Волейбол. Приём и передача мяча сверху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40</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42</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43</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6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Передвижение на лыжах попеременным </w:t>
            </w:r>
            <w:proofErr w:type="spellStart"/>
            <w:r w:rsidRPr="002C6875">
              <w:rPr>
                <w:rFonts w:ascii="Times New Roman" w:hAnsi="Times New Roman"/>
                <w:color w:val="000000"/>
                <w:sz w:val="24"/>
                <w:lang w:val="ru-RU"/>
              </w:rPr>
              <w:t>двухшажным</w:t>
            </w:r>
            <w:proofErr w:type="spellEnd"/>
            <w:r w:rsidRPr="002C6875">
              <w:rPr>
                <w:rFonts w:ascii="Times New Roman" w:hAnsi="Times New Roman"/>
                <w:color w:val="000000"/>
                <w:sz w:val="24"/>
                <w:lang w:val="ru-RU"/>
              </w:rPr>
              <w:t xml:space="preserve"> ходом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51</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52</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w:t>
            </w:r>
            <w:r w:rsidRPr="002C6875">
              <w:rPr>
                <w:rFonts w:ascii="Times New Roman" w:hAnsi="Times New Roman"/>
                <w:color w:val="000000"/>
                <w:sz w:val="24"/>
                <w:lang w:val="ru-RU"/>
              </w:rPr>
              <w:lastRenderedPageBreak/>
              <w:t xml:space="preserve">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F4A9C" w:rsidRPr="002C6875" w:rsidRDefault="002C6875">
            <w:pPr>
              <w:spacing w:after="0"/>
              <w:ind w:left="135"/>
              <w:rPr>
                <w:lang w:val="ru-RU"/>
              </w:rPr>
            </w:pPr>
            <w:proofErr w:type="gramStart"/>
            <w:r w:rsidRPr="002C687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54</w:t>
            </w:r>
          </w:p>
        </w:tc>
        <w:tc>
          <w:tcPr>
            <w:tcW w:w="2816" w:type="dxa"/>
            <w:tcMar>
              <w:top w:w="50" w:type="dxa"/>
              <w:left w:w="100" w:type="dxa"/>
            </w:tcMar>
            <w:vAlign w:val="center"/>
          </w:tcPr>
          <w:p w:rsidR="00BF4A9C" w:rsidRPr="002C6875" w:rsidRDefault="002C6875">
            <w:pPr>
              <w:spacing w:after="0"/>
              <w:ind w:left="135"/>
              <w:rPr>
                <w:lang w:val="ru-RU"/>
              </w:rPr>
            </w:pPr>
            <w:proofErr w:type="gramStart"/>
            <w:r w:rsidRPr="002C687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Баскетбол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7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63</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Футбол. Удар по мячу внутренней стороной стопы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Ведение футбольного мяча «по </w:t>
            </w:r>
            <w:proofErr w:type="gramStart"/>
            <w:r w:rsidRPr="002C6875">
              <w:rPr>
                <w:rFonts w:ascii="Times New Roman" w:hAnsi="Times New Roman"/>
                <w:color w:val="000000"/>
                <w:sz w:val="24"/>
                <w:lang w:val="ru-RU"/>
              </w:rPr>
              <w:lastRenderedPageBreak/>
              <w:t>прямой</w:t>
            </w:r>
            <w:proofErr w:type="gramEnd"/>
            <w:r w:rsidRPr="002C6875">
              <w:rPr>
                <w:rFonts w:ascii="Times New Roman" w:hAnsi="Times New Roman"/>
                <w:color w:val="000000"/>
                <w:sz w:val="24"/>
                <w:lang w:val="ru-RU"/>
              </w:rPr>
              <w:t>»</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69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Ведение футбольного мяча «по </w:t>
            </w:r>
            <w:proofErr w:type="gramStart"/>
            <w:r w:rsidRPr="002C6875">
              <w:rPr>
                <w:rFonts w:ascii="Times New Roman" w:hAnsi="Times New Roman"/>
                <w:color w:val="000000"/>
                <w:sz w:val="24"/>
                <w:lang w:val="ru-RU"/>
              </w:rPr>
              <w:t>прямой</w:t>
            </w:r>
            <w:proofErr w:type="gramEnd"/>
            <w:r w:rsidRPr="002C6875">
              <w:rPr>
                <w:rFonts w:ascii="Times New Roman" w:hAnsi="Times New Roman"/>
                <w:color w:val="000000"/>
                <w:sz w:val="24"/>
                <w:lang w:val="ru-RU"/>
              </w:rPr>
              <w:t>»</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77</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8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78</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79</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80</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w:t>
            </w:r>
            <w:r w:rsidRPr="002C6875">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83</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84</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85</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86</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87</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w:t>
            </w:r>
            <w:r w:rsidRPr="002C6875">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9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89</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90</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91</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92</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95</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w:t>
            </w:r>
            <w:r w:rsidRPr="002C6875">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97</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0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98</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99</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Правила и техника выполнения норматива комплекса ГТО</w:t>
            </w:r>
            <w:proofErr w:type="gramStart"/>
            <w:r w:rsidRPr="002C6875">
              <w:rPr>
                <w:rFonts w:ascii="Times New Roman" w:hAnsi="Times New Roman"/>
                <w:color w:val="000000"/>
                <w:sz w:val="24"/>
                <w:lang w:val="ru-RU"/>
              </w:rPr>
              <w:t xml:space="preserve"> .</w:t>
            </w:r>
            <w:proofErr w:type="gramEnd"/>
            <w:r w:rsidRPr="002C6875">
              <w:rPr>
                <w:rFonts w:ascii="Times New Roman" w:hAnsi="Times New Roman"/>
                <w:color w:val="000000"/>
                <w:sz w:val="24"/>
                <w:lang w:val="ru-RU"/>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100</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101</w:t>
            </w:r>
          </w:p>
        </w:tc>
        <w:tc>
          <w:tcPr>
            <w:tcW w:w="2816" w:type="dxa"/>
            <w:tcMar>
              <w:top w:w="50" w:type="dxa"/>
              <w:left w:w="100" w:type="dxa"/>
            </w:tcMar>
            <w:vAlign w:val="center"/>
          </w:tcPr>
          <w:p w:rsidR="00BF4A9C" w:rsidRPr="002C6875" w:rsidRDefault="002C6875">
            <w:pPr>
              <w:spacing w:after="0"/>
              <w:ind w:left="135"/>
              <w:rPr>
                <w:lang w:val="ru-RU"/>
              </w:rPr>
            </w:pPr>
            <w:proofErr w:type="gramStart"/>
            <w:r w:rsidRPr="002C687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102</w:t>
            </w:r>
          </w:p>
        </w:tc>
        <w:tc>
          <w:tcPr>
            <w:tcW w:w="2816" w:type="dxa"/>
            <w:tcMar>
              <w:top w:w="50" w:type="dxa"/>
              <w:left w:w="100" w:type="dxa"/>
            </w:tcMar>
            <w:vAlign w:val="center"/>
          </w:tcPr>
          <w:p w:rsidR="00BF4A9C" w:rsidRPr="002C6875" w:rsidRDefault="002C6875">
            <w:pPr>
              <w:spacing w:after="0"/>
              <w:ind w:left="135"/>
              <w:rPr>
                <w:lang w:val="ru-RU"/>
              </w:rPr>
            </w:pPr>
            <w:proofErr w:type="gramStart"/>
            <w:r w:rsidRPr="002C687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98 </w:t>
            </w:r>
          </w:p>
        </w:tc>
        <w:tc>
          <w:tcPr>
            <w:tcW w:w="0" w:type="auto"/>
            <w:gridSpan w:val="2"/>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BF4A9C">
        <w:trPr>
          <w:trHeight w:val="144"/>
          <w:tblCellSpacing w:w="20" w:type="nil"/>
        </w:trPr>
        <w:tc>
          <w:tcPr>
            <w:tcW w:w="483"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81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4A9C" w:rsidRDefault="00BF4A9C">
            <w:pPr>
              <w:spacing w:after="0"/>
              <w:ind w:left="135"/>
            </w:pPr>
          </w:p>
        </w:tc>
        <w:tc>
          <w:tcPr>
            <w:tcW w:w="200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853"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55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652"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Возрождение Олимпийских игр. Техника безопасности.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1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Прыжковые упражнения: прыжок в длину с разбега.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Прыжковые упражнения: прыжок в длину с разбега »</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малого мяча на дальность полета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2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20</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Упражнения для профилактики нарушений осанки. Упражнения для профилактики нарушения зрения.</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3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Упражнения на низком </w:t>
            </w:r>
            <w:r w:rsidRPr="002C6875">
              <w:rPr>
                <w:rFonts w:ascii="Times New Roman" w:hAnsi="Times New Roman"/>
                <w:color w:val="000000"/>
                <w:sz w:val="24"/>
                <w:lang w:val="ru-RU"/>
              </w:rPr>
              <w:lastRenderedPageBreak/>
              <w:t>гимнастическом бревне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33</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4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Волейбол. Приём мяча двумя руками снизу в разные зоны площадки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Игровая деятельность с </w:t>
            </w:r>
            <w:r w:rsidRPr="002C6875">
              <w:rPr>
                <w:rFonts w:ascii="Times New Roman" w:hAnsi="Times New Roman"/>
                <w:color w:val="000000"/>
                <w:sz w:val="24"/>
                <w:lang w:val="ru-RU"/>
              </w:rPr>
              <w:lastRenderedPageBreak/>
              <w:t>использованием технических приёмов передачи мяча снизу и сверху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5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52</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53</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Баскетбол. Передвижение в стойке баскетболиста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6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7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Футбол. Удар по катящемуся мячу с разбега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Игровая деятельность с использованием технических приёмов </w:t>
            </w:r>
            <w:r w:rsidRPr="002C6875">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75</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8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76</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77</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78</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79</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80</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82</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83</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84</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2C6875">
              <w:rPr>
                <w:rFonts w:ascii="Times New Roman" w:hAnsi="Times New Roman"/>
                <w:color w:val="000000"/>
                <w:sz w:val="24"/>
                <w:lang w:val="ru-RU"/>
              </w:rPr>
              <w:t>электронное</w:t>
            </w:r>
            <w:proofErr w:type="gramEnd"/>
            <w:r w:rsidRPr="002C6875">
              <w:rPr>
                <w:rFonts w:ascii="Times New Roman" w:hAnsi="Times New Roman"/>
                <w:color w:val="000000"/>
                <w:sz w:val="24"/>
                <w:lang w:val="ru-RU"/>
              </w:rPr>
              <w:t>)</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19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2C6875">
              <w:rPr>
                <w:rFonts w:ascii="Times New Roman" w:hAnsi="Times New Roman"/>
                <w:color w:val="000000"/>
                <w:sz w:val="24"/>
                <w:lang w:val="ru-RU"/>
              </w:rPr>
              <w:t>электронное</w:t>
            </w:r>
            <w:proofErr w:type="gramEnd"/>
            <w:r w:rsidRPr="002C6875">
              <w:rPr>
                <w:rFonts w:ascii="Times New Roman" w:hAnsi="Times New Roman"/>
                <w:color w:val="000000"/>
                <w:sz w:val="24"/>
                <w:lang w:val="ru-RU"/>
              </w:rPr>
              <w:t>)</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87</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Бег на </w:t>
            </w:r>
            <w:r w:rsidRPr="002C6875">
              <w:rPr>
                <w:rFonts w:ascii="Times New Roman" w:hAnsi="Times New Roman"/>
                <w:color w:val="000000"/>
                <w:sz w:val="24"/>
                <w:lang w:val="ru-RU"/>
              </w:rPr>
              <w:lastRenderedPageBreak/>
              <w:t>1000м и 1500м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90</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91</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92</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93</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7">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94</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8">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09">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2C6875">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10">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11">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98</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12">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99</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13">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100</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14">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Фестиваль ГТО «Всем классом сдадим ГТО»</w:t>
            </w:r>
            <w:proofErr w:type="gramStart"/>
            <w:r w:rsidRPr="002C6875">
              <w:rPr>
                <w:rFonts w:ascii="Times New Roman" w:hAnsi="Times New Roman"/>
                <w:color w:val="000000"/>
                <w:sz w:val="24"/>
                <w:lang w:val="ru-RU"/>
              </w:rPr>
              <w:t>.</w:t>
            </w:r>
            <w:proofErr w:type="gramEnd"/>
            <w:r w:rsidRPr="002C6875">
              <w:rPr>
                <w:rFonts w:ascii="Times New Roman" w:hAnsi="Times New Roman"/>
                <w:color w:val="000000"/>
                <w:sz w:val="24"/>
                <w:lang w:val="ru-RU"/>
              </w:rPr>
              <w:t xml:space="preserve"> (</w:t>
            </w:r>
            <w:proofErr w:type="gramStart"/>
            <w:r w:rsidRPr="002C6875">
              <w:rPr>
                <w:rFonts w:ascii="Times New Roman" w:hAnsi="Times New Roman"/>
                <w:color w:val="000000"/>
                <w:sz w:val="24"/>
                <w:lang w:val="ru-RU"/>
              </w:rPr>
              <w:t>с</w:t>
            </w:r>
            <w:proofErr w:type="gramEnd"/>
            <w:r w:rsidRPr="002C6875">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15">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Фестиваль ГТО «Всем классом сдадим ГТО»</w:t>
            </w:r>
            <w:proofErr w:type="gramStart"/>
            <w:r w:rsidRPr="002C6875">
              <w:rPr>
                <w:rFonts w:ascii="Times New Roman" w:hAnsi="Times New Roman"/>
                <w:color w:val="000000"/>
                <w:sz w:val="24"/>
                <w:lang w:val="ru-RU"/>
              </w:rPr>
              <w:t>.</w:t>
            </w:r>
            <w:proofErr w:type="gramEnd"/>
            <w:r w:rsidRPr="002C6875">
              <w:rPr>
                <w:rFonts w:ascii="Times New Roman" w:hAnsi="Times New Roman"/>
                <w:color w:val="000000"/>
                <w:sz w:val="24"/>
                <w:lang w:val="ru-RU"/>
              </w:rPr>
              <w:t xml:space="preserve"> (</w:t>
            </w:r>
            <w:proofErr w:type="gramStart"/>
            <w:r w:rsidRPr="002C6875">
              <w:rPr>
                <w:rFonts w:ascii="Times New Roman" w:hAnsi="Times New Roman"/>
                <w:color w:val="000000"/>
                <w:sz w:val="24"/>
                <w:lang w:val="ru-RU"/>
              </w:rPr>
              <w:t>с</w:t>
            </w:r>
            <w:proofErr w:type="gramEnd"/>
            <w:r w:rsidRPr="002C6875">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854D27">
            <w:pPr>
              <w:spacing w:after="0"/>
              <w:ind w:left="135"/>
            </w:pPr>
            <w:hyperlink r:id="rId216">
              <w:r w:rsidR="002C6875">
                <w:rPr>
                  <w:rFonts w:ascii="Times New Roman" w:hAnsi="Times New Roman"/>
                  <w:color w:val="0000FF"/>
                  <w:u w:val="single"/>
                </w:rPr>
                <w:t>https://resh.edu.ru/</w:t>
              </w:r>
            </w:hyperlink>
            <w:r w:rsidR="002C6875">
              <w:rPr>
                <w:rFonts w:ascii="Times New Roman" w:hAnsi="Times New Roman"/>
                <w:color w:val="000000"/>
                <w:sz w:val="24"/>
              </w:rPr>
              <w:t>.</w:t>
            </w:r>
          </w:p>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96 </w:t>
            </w:r>
          </w:p>
        </w:tc>
        <w:tc>
          <w:tcPr>
            <w:tcW w:w="0" w:type="auto"/>
            <w:gridSpan w:val="2"/>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BF4A9C">
        <w:trPr>
          <w:trHeight w:val="144"/>
          <w:tblCellSpacing w:w="20" w:type="nil"/>
        </w:trPr>
        <w:tc>
          <w:tcPr>
            <w:tcW w:w="473"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992"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4A9C" w:rsidRDefault="00BF4A9C">
            <w:pPr>
              <w:spacing w:after="0"/>
              <w:ind w:left="135"/>
            </w:pPr>
          </w:p>
        </w:tc>
        <w:tc>
          <w:tcPr>
            <w:tcW w:w="1981"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834"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533"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631"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w:t>
            </w:r>
          </w:p>
        </w:tc>
        <w:tc>
          <w:tcPr>
            <w:tcW w:w="2992"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Воспитание качеств личности на занятиях физической культурой и спортом.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старта</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30, 60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старта</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10</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13</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14</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мяча на дальность полета.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15</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малого мяча на дальность полета.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16</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17</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19</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20</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25</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26</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28</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29</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Акробатика</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30</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32</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33</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34</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35</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36</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37</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39</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40</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Волейбол. Верхняя прямая подача мяча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41</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43</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44</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45</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46</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47</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48</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49</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50</w:t>
            </w:r>
          </w:p>
        </w:tc>
        <w:tc>
          <w:tcPr>
            <w:tcW w:w="2992"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r>
              <w:rPr>
                <w:rFonts w:ascii="Times New Roman" w:hAnsi="Times New Roman"/>
                <w:color w:val="000000"/>
                <w:sz w:val="24"/>
              </w:rPr>
              <w:t>.</w:t>
            </w:r>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Переход с одного хода на другой во </w:t>
            </w:r>
            <w:r w:rsidRPr="002C6875">
              <w:rPr>
                <w:rFonts w:ascii="Times New Roman" w:hAnsi="Times New Roman"/>
                <w:color w:val="000000"/>
                <w:sz w:val="24"/>
                <w:lang w:val="ru-RU"/>
              </w:rPr>
              <w:lastRenderedPageBreak/>
              <w:t>время прохождения учебной дистанции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54</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55</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56</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Баскетбол. Передача мяча после отскока от пола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57</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58</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59</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60</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63</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64</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65</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Игровая деятельность с </w:t>
            </w:r>
            <w:r w:rsidRPr="002C6875">
              <w:rPr>
                <w:rFonts w:ascii="Times New Roman" w:hAnsi="Times New Roman"/>
                <w:color w:val="000000"/>
                <w:sz w:val="24"/>
                <w:lang w:val="ru-RU"/>
              </w:rPr>
              <w:lastRenderedPageBreak/>
              <w:t>использованием разученных технических приёмов</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Футбол. Средние и длинные передачи мяча </w:t>
            </w:r>
            <w:proofErr w:type="gramStart"/>
            <w:r w:rsidRPr="002C6875">
              <w:rPr>
                <w:rFonts w:ascii="Times New Roman" w:hAnsi="Times New Roman"/>
                <w:color w:val="000000"/>
                <w:sz w:val="24"/>
                <w:lang w:val="ru-RU"/>
              </w:rPr>
              <w:t>по</w:t>
            </w:r>
            <w:proofErr w:type="gramEnd"/>
            <w:r w:rsidRPr="002C6875">
              <w:rPr>
                <w:rFonts w:ascii="Times New Roman" w:hAnsi="Times New Roman"/>
                <w:color w:val="000000"/>
                <w:sz w:val="24"/>
                <w:lang w:val="ru-RU"/>
              </w:rPr>
              <w:t xml:space="preserve"> прямой</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67</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Средние и длинные передачи мяча </w:t>
            </w:r>
            <w:proofErr w:type="gramStart"/>
            <w:r w:rsidRPr="002C6875">
              <w:rPr>
                <w:rFonts w:ascii="Times New Roman" w:hAnsi="Times New Roman"/>
                <w:color w:val="000000"/>
                <w:sz w:val="24"/>
                <w:lang w:val="ru-RU"/>
              </w:rPr>
              <w:t>по</w:t>
            </w:r>
            <w:proofErr w:type="gramEnd"/>
            <w:r w:rsidRPr="002C6875">
              <w:rPr>
                <w:rFonts w:ascii="Times New Roman" w:hAnsi="Times New Roman"/>
                <w:color w:val="000000"/>
                <w:sz w:val="24"/>
                <w:lang w:val="ru-RU"/>
              </w:rPr>
              <w:t xml:space="preserve"> прямой</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68</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69</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70</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73</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74</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75</w:t>
            </w:r>
          </w:p>
        </w:tc>
        <w:tc>
          <w:tcPr>
            <w:tcW w:w="2992"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76</w:t>
            </w:r>
          </w:p>
        </w:tc>
        <w:tc>
          <w:tcPr>
            <w:tcW w:w="2992"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lastRenderedPageBreak/>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78</w:t>
            </w:r>
          </w:p>
        </w:tc>
        <w:tc>
          <w:tcPr>
            <w:tcW w:w="2992"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79</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80</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83</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Прыжок в </w:t>
            </w:r>
            <w:r w:rsidRPr="002C6875">
              <w:rPr>
                <w:rFonts w:ascii="Times New Roman" w:hAnsi="Times New Roman"/>
                <w:color w:val="000000"/>
                <w:sz w:val="24"/>
                <w:lang w:val="ru-RU"/>
              </w:rPr>
              <w:lastRenderedPageBreak/>
              <w:t>длину с места толчком двумя ногами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85</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86</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87</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88</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89</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90</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w:t>
            </w:r>
            <w:r w:rsidRPr="002C6875">
              <w:rPr>
                <w:rFonts w:ascii="Times New Roman" w:hAnsi="Times New Roman"/>
                <w:color w:val="000000"/>
                <w:sz w:val="24"/>
                <w:lang w:val="ru-RU"/>
              </w:rPr>
              <w:lastRenderedPageBreak/>
              <w:t>норматива комплекса ГТО: Бег на 1500м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94</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95</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Прыжки.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96</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Прыжки.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97</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98</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99</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100</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История возрождения ГТО.</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t>101</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Фестиваль «Мы и ГТО»</w:t>
            </w:r>
            <w:proofErr w:type="gramStart"/>
            <w:r w:rsidRPr="002C6875">
              <w:rPr>
                <w:rFonts w:ascii="Times New Roman" w:hAnsi="Times New Roman"/>
                <w:color w:val="000000"/>
                <w:sz w:val="24"/>
                <w:lang w:val="ru-RU"/>
              </w:rPr>
              <w:t>.</w:t>
            </w:r>
            <w:proofErr w:type="gramEnd"/>
            <w:r w:rsidRPr="002C6875">
              <w:rPr>
                <w:rFonts w:ascii="Times New Roman" w:hAnsi="Times New Roman"/>
                <w:color w:val="000000"/>
                <w:sz w:val="24"/>
                <w:lang w:val="ru-RU"/>
              </w:rPr>
              <w:t xml:space="preserve"> (</w:t>
            </w:r>
            <w:proofErr w:type="gramStart"/>
            <w:r w:rsidRPr="002C6875">
              <w:rPr>
                <w:rFonts w:ascii="Times New Roman" w:hAnsi="Times New Roman"/>
                <w:color w:val="000000"/>
                <w:sz w:val="24"/>
                <w:lang w:val="ru-RU"/>
              </w:rPr>
              <w:t>с</w:t>
            </w:r>
            <w:proofErr w:type="gramEnd"/>
            <w:r w:rsidRPr="002C6875">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473" w:type="dxa"/>
            <w:tcMar>
              <w:top w:w="50" w:type="dxa"/>
              <w:left w:w="100" w:type="dxa"/>
            </w:tcMar>
            <w:vAlign w:val="center"/>
          </w:tcPr>
          <w:p w:rsidR="00BF4A9C" w:rsidRDefault="002C6875">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Фестиваль «Мы и ГТО»</w:t>
            </w:r>
            <w:proofErr w:type="gramStart"/>
            <w:r w:rsidRPr="002C6875">
              <w:rPr>
                <w:rFonts w:ascii="Times New Roman" w:hAnsi="Times New Roman"/>
                <w:color w:val="000000"/>
                <w:sz w:val="24"/>
                <w:lang w:val="ru-RU"/>
              </w:rPr>
              <w:t>.</w:t>
            </w:r>
            <w:proofErr w:type="gramEnd"/>
            <w:r w:rsidRPr="002C6875">
              <w:rPr>
                <w:rFonts w:ascii="Times New Roman" w:hAnsi="Times New Roman"/>
                <w:color w:val="000000"/>
                <w:sz w:val="24"/>
                <w:lang w:val="ru-RU"/>
              </w:rPr>
              <w:t xml:space="preserve"> (</w:t>
            </w:r>
            <w:proofErr w:type="gramStart"/>
            <w:r w:rsidRPr="002C6875">
              <w:rPr>
                <w:rFonts w:ascii="Times New Roman" w:hAnsi="Times New Roman"/>
                <w:color w:val="000000"/>
                <w:sz w:val="24"/>
                <w:lang w:val="ru-RU"/>
              </w:rPr>
              <w:t>с</w:t>
            </w:r>
            <w:proofErr w:type="gramEnd"/>
            <w:r w:rsidRPr="002C6875">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4A9C" w:rsidRDefault="00BF4A9C">
            <w:pPr>
              <w:spacing w:after="0"/>
              <w:ind w:left="135"/>
              <w:jc w:val="center"/>
            </w:pPr>
          </w:p>
        </w:tc>
        <w:tc>
          <w:tcPr>
            <w:tcW w:w="1631" w:type="dxa"/>
            <w:tcMar>
              <w:top w:w="50" w:type="dxa"/>
              <w:left w:w="100" w:type="dxa"/>
            </w:tcMar>
            <w:vAlign w:val="center"/>
          </w:tcPr>
          <w:p w:rsidR="00BF4A9C" w:rsidRDefault="00BF4A9C">
            <w:pPr>
              <w:spacing w:after="0"/>
              <w:ind w:left="135"/>
              <w:jc w:val="center"/>
            </w:pPr>
          </w:p>
        </w:tc>
        <w:tc>
          <w:tcPr>
            <w:tcW w:w="1157" w:type="dxa"/>
            <w:tcMar>
              <w:top w:w="50" w:type="dxa"/>
              <w:left w:w="100" w:type="dxa"/>
            </w:tcMar>
            <w:vAlign w:val="center"/>
          </w:tcPr>
          <w:p w:rsidR="00BF4A9C" w:rsidRDefault="00BF4A9C">
            <w:pPr>
              <w:spacing w:after="0"/>
              <w:ind w:left="135"/>
            </w:pPr>
          </w:p>
        </w:tc>
        <w:tc>
          <w:tcPr>
            <w:tcW w:w="1981"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1631"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BF4A9C">
        <w:trPr>
          <w:trHeight w:val="144"/>
          <w:tblCellSpacing w:w="20" w:type="nil"/>
        </w:trPr>
        <w:tc>
          <w:tcPr>
            <w:tcW w:w="483"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81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4A9C" w:rsidRDefault="00BF4A9C">
            <w:pPr>
              <w:spacing w:after="0"/>
              <w:ind w:left="135"/>
            </w:pPr>
          </w:p>
        </w:tc>
        <w:tc>
          <w:tcPr>
            <w:tcW w:w="200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853"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55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652"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малого мяча на дальность полета.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малого мяча на дальность полета.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13</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w:t>
            </w:r>
            <w:proofErr w:type="spellEnd"/>
            <w:r>
              <w:rPr>
                <w:rFonts w:ascii="Times New Roman" w:hAnsi="Times New Roman"/>
                <w:color w:val="000000"/>
                <w:sz w:val="24"/>
              </w:rPr>
              <w:t xml:space="preserve"> 2000 (3000)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29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30</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33</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перекладине</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37</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Волейбол</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39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41</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42</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45</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Двухсторонняя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46</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Двухсторонняя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48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50</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Баскетбол. Повороты с мячом на месте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59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Футбол. Удар по мячу с разбега внутренней частью подъёма стопы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68</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69</w:t>
            </w:r>
          </w:p>
        </w:tc>
        <w:tc>
          <w:tcPr>
            <w:tcW w:w="2816"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74</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75</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76</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Правила и техника выполнения норматива комплекса ГТО: </w:t>
            </w:r>
            <w:r w:rsidRPr="002C6875">
              <w:rPr>
                <w:rFonts w:ascii="Times New Roman" w:hAnsi="Times New Roman"/>
                <w:color w:val="000000"/>
                <w:sz w:val="24"/>
                <w:lang w:val="ru-RU"/>
              </w:rPr>
              <w:lastRenderedPageBreak/>
              <w:t xml:space="preserve">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79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89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90</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Кросс на 3 </w:t>
            </w:r>
            <w:r w:rsidRPr="002C6875">
              <w:rPr>
                <w:rFonts w:ascii="Times New Roman" w:hAnsi="Times New Roman"/>
                <w:color w:val="000000"/>
                <w:sz w:val="24"/>
                <w:lang w:val="ru-RU"/>
              </w:rPr>
              <w:lastRenderedPageBreak/>
              <w:t>км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94</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95</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96</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97</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98</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Прыжки.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99</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Прыжки.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100</w:t>
            </w:r>
          </w:p>
        </w:tc>
        <w:tc>
          <w:tcPr>
            <w:tcW w:w="2816"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t>101</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Фестиваль «Мы сдадим ГТО»</w:t>
            </w:r>
            <w:proofErr w:type="gramStart"/>
            <w:r w:rsidRPr="002C6875">
              <w:rPr>
                <w:rFonts w:ascii="Times New Roman" w:hAnsi="Times New Roman"/>
                <w:color w:val="000000"/>
                <w:sz w:val="24"/>
                <w:lang w:val="ru-RU"/>
              </w:rPr>
              <w:t>.</w:t>
            </w:r>
            <w:proofErr w:type="gramEnd"/>
            <w:r w:rsidRPr="002C6875">
              <w:rPr>
                <w:rFonts w:ascii="Times New Roman" w:hAnsi="Times New Roman"/>
                <w:color w:val="000000"/>
                <w:sz w:val="24"/>
                <w:lang w:val="ru-RU"/>
              </w:rPr>
              <w:t xml:space="preserve"> (</w:t>
            </w:r>
            <w:proofErr w:type="gramStart"/>
            <w:r w:rsidRPr="002C6875">
              <w:rPr>
                <w:rFonts w:ascii="Times New Roman" w:hAnsi="Times New Roman"/>
                <w:color w:val="000000"/>
                <w:sz w:val="24"/>
                <w:lang w:val="ru-RU"/>
              </w:rPr>
              <w:t>с</w:t>
            </w:r>
            <w:proofErr w:type="gramEnd"/>
            <w:r w:rsidRPr="002C6875">
              <w:rPr>
                <w:rFonts w:ascii="Times New Roman" w:hAnsi="Times New Roman"/>
                <w:color w:val="000000"/>
                <w:sz w:val="24"/>
                <w:lang w:val="ru-RU"/>
              </w:rPr>
              <w:t xml:space="preserve">дача норм ГТО с соблюдением правил и техники выполнения испытаний </w:t>
            </w:r>
            <w:r w:rsidRPr="002C6875">
              <w:rPr>
                <w:rFonts w:ascii="Times New Roman" w:hAnsi="Times New Roman"/>
                <w:color w:val="000000"/>
                <w:sz w:val="24"/>
                <w:lang w:val="ru-RU"/>
              </w:rPr>
              <w:lastRenderedPageBreak/>
              <w:t>(тестов) 4-5 ступени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483" w:type="dxa"/>
            <w:tcMar>
              <w:top w:w="50" w:type="dxa"/>
              <w:left w:w="100" w:type="dxa"/>
            </w:tcMar>
            <w:vAlign w:val="center"/>
          </w:tcPr>
          <w:p w:rsidR="00BF4A9C" w:rsidRDefault="002C6875">
            <w:pPr>
              <w:spacing w:after="0"/>
            </w:pPr>
            <w:r>
              <w:rPr>
                <w:rFonts w:ascii="Times New Roman" w:hAnsi="Times New Roman"/>
                <w:color w:val="000000"/>
                <w:sz w:val="24"/>
              </w:rPr>
              <w:lastRenderedPageBreak/>
              <w:t>102</w:t>
            </w:r>
          </w:p>
        </w:tc>
        <w:tc>
          <w:tcPr>
            <w:tcW w:w="2816"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Фестиваль «Мы сдадим ГТО»</w:t>
            </w:r>
            <w:proofErr w:type="gramStart"/>
            <w:r w:rsidRPr="002C6875">
              <w:rPr>
                <w:rFonts w:ascii="Times New Roman" w:hAnsi="Times New Roman"/>
                <w:color w:val="000000"/>
                <w:sz w:val="24"/>
                <w:lang w:val="ru-RU"/>
              </w:rPr>
              <w:t>.</w:t>
            </w:r>
            <w:proofErr w:type="gramEnd"/>
            <w:r w:rsidRPr="002C6875">
              <w:rPr>
                <w:rFonts w:ascii="Times New Roman" w:hAnsi="Times New Roman"/>
                <w:color w:val="000000"/>
                <w:sz w:val="24"/>
                <w:lang w:val="ru-RU"/>
              </w:rPr>
              <w:t xml:space="preserve"> (</w:t>
            </w:r>
            <w:proofErr w:type="gramStart"/>
            <w:r w:rsidRPr="002C6875">
              <w:rPr>
                <w:rFonts w:ascii="Times New Roman" w:hAnsi="Times New Roman"/>
                <w:color w:val="000000"/>
                <w:sz w:val="24"/>
                <w:lang w:val="ru-RU"/>
              </w:rPr>
              <w:t>с</w:t>
            </w:r>
            <w:proofErr w:type="gramEnd"/>
            <w:r w:rsidRPr="002C6875">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F4A9C" w:rsidRDefault="00BF4A9C">
            <w:pPr>
              <w:spacing w:after="0"/>
              <w:ind w:left="135"/>
              <w:jc w:val="center"/>
            </w:pPr>
          </w:p>
        </w:tc>
        <w:tc>
          <w:tcPr>
            <w:tcW w:w="1652" w:type="dxa"/>
            <w:tcMar>
              <w:top w:w="50" w:type="dxa"/>
              <w:left w:w="100" w:type="dxa"/>
            </w:tcMar>
            <w:vAlign w:val="center"/>
          </w:tcPr>
          <w:p w:rsidR="00BF4A9C" w:rsidRDefault="00BF4A9C">
            <w:pPr>
              <w:spacing w:after="0"/>
              <w:ind w:left="135"/>
              <w:jc w:val="center"/>
            </w:pPr>
          </w:p>
        </w:tc>
        <w:tc>
          <w:tcPr>
            <w:tcW w:w="1175" w:type="dxa"/>
            <w:tcMar>
              <w:top w:w="50" w:type="dxa"/>
              <w:left w:w="100" w:type="dxa"/>
            </w:tcMar>
            <w:vAlign w:val="center"/>
          </w:tcPr>
          <w:p w:rsidR="00BF4A9C" w:rsidRDefault="00BF4A9C">
            <w:pPr>
              <w:spacing w:after="0"/>
              <w:ind w:left="135"/>
            </w:pPr>
          </w:p>
        </w:tc>
        <w:tc>
          <w:tcPr>
            <w:tcW w:w="200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252"/>
        <w:gridCol w:w="1345"/>
        <w:gridCol w:w="1841"/>
        <w:gridCol w:w="1910"/>
        <w:gridCol w:w="1347"/>
        <w:gridCol w:w="2221"/>
      </w:tblGrid>
      <w:tr w:rsidR="00BF4A9C">
        <w:trPr>
          <w:trHeight w:val="144"/>
          <w:tblCellSpacing w:w="20" w:type="nil"/>
        </w:trPr>
        <w:tc>
          <w:tcPr>
            <w:tcW w:w="410" w:type="dxa"/>
            <w:vMerge w:val="restart"/>
            <w:tcMar>
              <w:top w:w="50" w:type="dxa"/>
              <w:left w:w="100" w:type="dxa"/>
            </w:tcMar>
            <w:vAlign w:val="center"/>
          </w:tcPr>
          <w:p w:rsidR="00BF4A9C" w:rsidRDefault="002C6875">
            <w:pPr>
              <w:spacing w:after="0"/>
              <w:ind w:left="135"/>
            </w:pPr>
            <w:r>
              <w:rPr>
                <w:rFonts w:ascii="Times New Roman" w:hAnsi="Times New Roman"/>
                <w:b/>
                <w:color w:val="000000"/>
                <w:sz w:val="24"/>
              </w:rPr>
              <w:t xml:space="preserve">№ п/п </w:t>
            </w:r>
          </w:p>
          <w:p w:rsidR="00BF4A9C" w:rsidRDefault="00BF4A9C">
            <w:pPr>
              <w:spacing w:after="0"/>
              <w:ind w:left="135"/>
            </w:pPr>
          </w:p>
        </w:tc>
        <w:tc>
          <w:tcPr>
            <w:tcW w:w="2640"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4A9C" w:rsidRDefault="00BF4A9C">
            <w:pPr>
              <w:spacing w:after="0"/>
              <w:ind w:left="135"/>
            </w:pPr>
          </w:p>
        </w:tc>
        <w:tc>
          <w:tcPr>
            <w:tcW w:w="0" w:type="auto"/>
            <w:gridSpan w:val="3"/>
            <w:tcMar>
              <w:top w:w="50" w:type="dxa"/>
              <w:left w:w="100" w:type="dxa"/>
            </w:tcMar>
            <w:vAlign w:val="center"/>
          </w:tcPr>
          <w:p w:rsidR="00BF4A9C" w:rsidRDefault="002C68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6"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4A9C" w:rsidRDefault="00BF4A9C">
            <w:pPr>
              <w:spacing w:after="0"/>
              <w:ind w:left="135"/>
            </w:pPr>
          </w:p>
        </w:tc>
        <w:tc>
          <w:tcPr>
            <w:tcW w:w="2044" w:type="dxa"/>
            <w:vMerge w:val="restart"/>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A9C" w:rsidRDefault="00BF4A9C">
            <w:pPr>
              <w:spacing w:after="0"/>
              <w:ind w:left="135"/>
            </w:pPr>
          </w:p>
        </w:tc>
      </w:tr>
      <w:tr w:rsidR="00BF4A9C">
        <w:trPr>
          <w:trHeight w:val="144"/>
          <w:tblCellSpacing w:w="20" w:type="nil"/>
        </w:trPr>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c>
          <w:tcPr>
            <w:tcW w:w="888"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A9C" w:rsidRDefault="00BF4A9C">
            <w:pPr>
              <w:spacing w:after="0"/>
              <w:ind w:left="135"/>
            </w:pPr>
          </w:p>
        </w:tc>
        <w:tc>
          <w:tcPr>
            <w:tcW w:w="1595"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1690" w:type="dxa"/>
            <w:tcMar>
              <w:top w:w="50" w:type="dxa"/>
              <w:left w:w="100" w:type="dxa"/>
            </w:tcMar>
            <w:vAlign w:val="center"/>
          </w:tcPr>
          <w:p w:rsidR="00BF4A9C" w:rsidRDefault="002C68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A9C" w:rsidRDefault="00BF4A9C">
            <w:pPr>
              <w:spacing w:after="0"/>
              <w:ind w:left="135"/>
            </w:pPr>
          </w:p>
        </w:tc>
        <w:tc>
          <w:tcPr>
            <w:tcW w:w="0" w:type="auto"/>
            <w:vMerge/>
            <w:tcBorders>
              <w:top w:val="nil"/>
            </w:tcBorders>
            <w:tcMar>
              <w:top w:w="50" w:type="dxa"/>
              <w:left w:w="100" w:type="dxa"/>
            </w:tcMar>
          </w:tcPr>
          <w:p w:rsidR="00BF4A9C" w:rsidRDefault="00BF4A9C"/>
        </w:tc>
        <w:tc>
          <w:tcPr>
            <w:tcW w:w="0" w:type="auto"/>
            <w:vMerge/>
            <w:tcBorders>
              <w:top w:val="nil"/>
            </w:tcBorders>
            <w:tcMar>
              <w:top w:w="50" w:type="dxa"/>
              <w:left w:w="100" w:type="dxa"/>
            </w:tcMar>
          </w:tcPr>
          <w:p w:rsidR="00BF4A9C" w:rsidRDefault="00BF4A9C"/>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Здоровье и здоровый образ жизни</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7</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Прыжки в длину «согнув ноги»</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8</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9</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10</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спортивного снаряда с разбега на дальность</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11</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Метание спортивного снаряда с разбега на дальность</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12</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13</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14</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15</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16</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17</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18</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Занятия физической культурой и режим питания</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lastRenderedPageBreak/>
              <w:t>19</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20</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21</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22</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23</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24</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25</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Гимнастическая комбинация на гимнастическом бревне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26</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27</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Волейбол. Подачи мяча в разные зоны площадки соперника</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28</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29</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Подачи мяча в разные зоны площадки соперника</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30</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31</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32</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33</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34</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Блокировка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35</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Блокировка</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36</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Двухсторонняя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37</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Способы перехода с одного лыжного хода на другой</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38</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39</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Баскетбол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lastRenderedPageBreak/>
              <w:t>40</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41</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42</w:t>
            </w:r>
          </w:p>
        </w:tc>
        <w:tc>
          <w:tcPr>
            <w:tcW w:w="2640" w:type="dxa"/>
            <w:tcMar>
              <w:top w:w="50" w:type="dxa"/>
              <w:left w:w="100" w:type="dxa"/>
            </w:tcMar>
            <w:vAlign w:val="center"/>
          </w:tcPr>
          <w:p w:rsidR="00BF4A9C" w:rsidRDefault="002C687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43</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Приемы и броски мяча на месте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44</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Приемы и броски мяча на месте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45</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Приемы и броски мяча в прыжке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46</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Приемы и броски мяча после ведения</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47</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Приемы и броски мяча после ведения</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48</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Футбол. Приёмы и передачи мяча на месте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49</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Приёмы и передачи мяча на месте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50</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Приёмы и передачи в движении</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51</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Приёмы и передачи в движении</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52</w:t>
            </w:r>
          </w:p>
        </w:tc>
        <w:tc>
          <w:tcPr>
            <w:tcW w:w="2640" w:type="dxa"/>
            <w:tcMar>
              <w:top w:w="50" w:type="dxa"/>
              <w:left w:w="100" w:type="dxa"/>
            </w:tcMar>
            <w:vAlign w:val="center"/>
          </w:tcPr>
          <w:p w:rsidR="00BF4A9C" w:rsidRDefault="002C6875">
            <w:pPr>
              <w:spacing w:after="0"/>
              <w:ind w:left="135"/>
            </w:pPr>
            <w:r w:rsidRPr="002C687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88"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53</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30м, 60м или 100м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54</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30м, 60м или 100м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55</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2000м или 3000м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lastRenderedPageBreak/>
              <w:t>56</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Бег на 2000м или 3000м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57</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Кросс на 3 км или 5км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58</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Кросс на 3 км или 5км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59</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60</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61</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стоя на гимнастической скамье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62</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63</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C6875">
              <w:rPr>
                <w:rFonts w:ascii="Times New Roman" w:hAnsi="Times New Roman"/>
                <w:color w:val="000000"/>
                <w:sz w:val="24"/>
                <w:lang w:val="ru-RU"/>
              </w:rPr>
              <w:t>положения</w:t>
            </w:r>
            <w:proofErr w:type="gramEnd"/>
            <w:r w:rsidRPr="002C6875">
              <w:rPr>
                <w:rFonts w:ascii="Times New Roman" w:hAnsi="Times New Roman"/>
                <w:color w:val="000000"/>
                <w:sz w:val="24"/>
                <w:lang w:val="ru-RU"/>
              </w:rPr>
              <w:t xml:space="preserve"> </w:t>
            </w:r>
            <w:r w:rsidRPr="002C6875">
              <w:rPr>
                <w:rFonts w:ascii="Times New Roman" w:hAnsi="Times New Roman"/>
                <w:color w:val="000000"/>
                <w:sz w:val="24"/>
                <w:lang w:val="ru-RU"/>
              </w:rPr>
              <w:lastRenderedPageBreak/>
              <w:t>лежа на спине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lastRenderedPageBreak/>
              <w:t>64</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2C6875">
              <w:rPr>
                <w:rFonts w:ascii="Times New Roman" w:hAnsi="Times New Roman"/>
                <w:color w:val="000000"/>
                <w:sz w:val="24"/>
                <w:lang w:val="ru-RU"/>
              </w:rPr>
              <w:t>г(</w:t>
            </w:r>
            <w:proofErr w:type="gramEnd"/>
            <w:r w:rsidRPr="002C6875">
              <w:rPr>
                <w:rFonts w:ascii="Times New Roman" w:hAnsi="Times New Roman"/>
                <w:color w:val="000000"/>
                <w:sz w:val="24"/>
                <w:lang w:val="ru-RU"/>
              </w:rPr>
              <w:t>д), 700г(ю)</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65</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66</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Правила и техника выполнения норматива комплекса ГТО: Челночный бег 3*10м</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67</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Фестиваль «Мы и ГТО»</w:t>
            </w:r>
            <w:proofErr w:type="gramStart"/>
            <w:r w:rsidRPr="002C6875">
              <w:rPr>
                <w:rFonts w:ascii="Times New Roman" w:hAnsi="Times New Roman"/>
                <w:color w:val="000000"/>
                <w:sz w:val="24"/>
                <w:lang w:val="ru-RU"/>
              </w:rPr>
              <w:t>.</w:t>
            </w:r>
            <w:proofErr w:type="gramEnd"/>
            <w:r w:rsidRPr="002C6875">
              <w:rPr>
                <w:rFonts w:ascii="Times New Roman" w:hAnsi="Times New Roman"/>
                <w:color w:val="000000"/>
                <w:sz w:val="24"/>
                <w:lang w:val="ru-RU"/>
              </w:rPr>
              <w:t xml:space="preserve"> (</w:t>
            </w:r>
            <w:proofErr w:type="gramStart"/>
            <w:r w:rsidRPr="002C6875">
              <w:rPr>
                <w:rFonts w:ascii="Times New Roman" w:hAnsi="Times New Roman"/>
                <w:color w:val="000000"/>
                <w:sz w:val="24"/>
                <w:lang w:val="ru-RU"/>
              </w:rPr>
              <w:t>с</w:t>
            </w:r>
            <w:proofErr w:type="gramEnd"/>
            <w:r w:rsidRPr="002C6875">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410" w:type="dxa"/>
            <w:tcMar>
              <w:top w:w="50" w:type="dxa"/>
              <w:left w:w="100" w:type="dxa"/>
            </w:tcMar>
            <w:vAlign w:val="center"/>
          </w:tcPr>
          <w:p w:rsidR="00BF4A9C" w:rsidRDefault="002C6875">
            <w:pPr>
              <w:spacing w:after="0"/>
            </w:pPr>
            <w:r>
              <w:rPr>
                <w:rFonts w:ascii="Times New Roman" w:hAnsi="Times New Roman"/>
                <w:color w:val="000000"/>
                <w:sz w:val="24"/>
              </w:rPr>
              <w:t>68</w:t>
            </w:r>
          </w:p>
        </w:tc>
        <w:tc>
          <w:tcPr>
            <w:tcW w:w="2640" w:type="dxa"/>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Фестиваль «Мы и ГТО»</w:t>
            </w:r>
            <w:proofErr w:type="gramStart"/>
            <w:r w:rsidRPr="002C6875">
              <w:rPr>
                <w:rFonts w:ascii="Times New Roman" w:hAnsi="Times New Roman"/>
                <w:color w:val="000000"/>
                <w:sz w:val="24"/>
                <w:lang w:val="ru-RU"/>
              </w:rPr>
              <w:t>.</w:t>
            </w:r>
            <w:proofErr w:type="gramEnd"/>
            <w:r w:rsidRPr="002C6875">
              <w:rPr>
                <w:rFonts w:ascii="Times New Roman" w:hAnsi="Times New Roman"/>
                <w:color w:val="000000"/>
                <w:sz w:val="24"/>
                <w:lang w:val="ru-RU"/>
              </w:rPr>
              <w:t xml:space="preserve"> (</w:t>
            </w:r>
            <w:proofErr w:type="gramStart"/>
            <w:r w:rsidRPr="002C6875">
              <w:rPr>
                <w:rFonts w:ascii="Times New Roman" w:hAnsi="Times New Roman"/>
                <w:color w:val="000000"/>
                <w:sz w:val="24"/>
                <w:lang w:val="ru-RU"/>
              </w:rPr>
              <w:t>с</w:t>
            </w:r>
            <w:proofErr w:type="gramEnd"/>
            <w:r w:rsidRPr="002C6875">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88"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F4A9C" w:rsidRDefault="00BF4A9C">
            <w:pPr>
              <w:spacing w:after="0"/>
              <w:ind w:left="135"/>
              <w:jc w:val="center"/>
            </w:pPr>
          </w:p>
        </w:tc>
        <w:tc>
          <w:tcPr>
            <w:tcW w:w="1690" w:type="dxa"/>
            <w:tcMar>
              <w:top w:w="50" w:type="dxa"/>
              <w:left w:w="100" w:type="dxa"/>
            </w:tcMar>
            <w:vAlign w:val="center"/>
          </w:tcPr>
          <w:p w:rsidR="00BF4A9C" w:rsidRDefault="00BF4A9C">
            <w:pPr>
              <w:spacing w:after="0"/>
              <w:ind w:left="135"/>
              <w:jc w:val="center"/>
            </w:pPr>
          </w:p>
        </w:tc>
        <w:tc>
          <w:tcPr>
            <w:tcW w:w="1206" w:type="dxa"/>
            <w:tcMar>
              <w:top w:w="50" w:type="dxa"/>
              <w:left w:w="100" w:type="dxa"/>
            </w:tcMar>
            <w:vAlign w:val="center"/>
          </w:tcPr>
          <w:p w:rsidR="00BF4A9C" w:rsidRDefault="00BF4A9C">
            <w:pPr>
              <w:spacing w:after="0"/>
              <w:ind w:left="135"/>
            </w:pPr>
          </w:p>
        </w:tc>
        <w:tc>
          <w:tcPr>
            <w:tcW w:w="2044" w:type="dxa"/>
            <w:tcMar>
              <w:top w:w="50" w:type="dxa"/>
              <w:left w:w="100" w:type="dxa"/>
            </w:tcMar>
            <w:vAlign w:val="center"/>
          </w:tcPr>
          <w:p w:rsidR="00BF4A9C" w:rsidRDefault="00BF4A9C">
            <w:pPr>
              <w:spacing w:after="0"/>
              <w:ind w:left="135"/>
            </w:pPr>
          </w:p>
        </w:tc>
      </w:tr>
      <w:tr w:rsidR="00BF4A9C">
        <w:trPr>
          <w:trHeight w:val="144"/>
          <w:tblCellSpacing w:w="20" w:type="nil"/>
        </w:trPr>
        <w:tc>
          <w:tcPr>
            <w:tcW w:w="0" w:type="auto"/>
            <w:gridSpan w:val="2"/>
            <w:tcMar>
              <w:top w:w="50" w:type="dxa"/>
              <w:left w:w="100" w:type="dxa"/>
            </w:tcMar>
            <w:vAlign w:val="center"/>
          </w:tcPr>
          <w:p w:rsidR="00BF4A9C" w:rsidRPr="002C6875" w:rsidRDefault="002C6875">
            <w:pPr>
              <w:spacing w:after="0"/>
              <w:ind w:left="135"/>
              <w:rPr>
                <w:lang w:val="ru-RU"/>
              </w:rPr>
            </w:pPr>
            <w:r w:rsidRPr="002C6875">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BF4A9C" w:rsidRDefault="002C6875">
            <w:pPr>
              <w:spacing w:after="0"/>
              <w:ind w:left="135"/>
              <w:jc w:val="center"/>
            </w:pPr>
            <w:r w:rsidRPr="002C6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4 </w:t>
            </w:r>
          </w:p>
        </w:tc>
        <w:tc>
          <w:tcPr>
            <w:tcW w:w="1690" w:type="dxa"/>
            <w:tcMar>
              <w:top w:w="50" w:type="dxa"/>
              <w:left w:w="100" w:type="dxa"/>
            </w:tcMar>
            <w:vAlign w:val="center"/>
          </w:tcPr>
          <w:p w:rsidR="00BF4A9C" w:rsidRDefault="002C68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A9C" w:rsidRDefault="00BF4A9C"/>
        </w:tc>
      </w:tr>
    </w:tbl>
    <w:p w:rsidR="00BF4A9C" w:rsidRDefault="00BF4A9C">
      <w:pPr>
        <w:sectPr w:rsidR="00BF4A9C">
          <w:pgSz w:w="16383" w:h="11906" w:orient="landscape"/>
          <w:pgMar w:top="1134" w:right="850" w:bottom="1134" w:left="1701" w:header="720" w:footer="720" w:gutter="0"/>
          <w:cols w:space="720"/>
        </w:sectPr>
      </w:pPr>
    </w:p>
    <w:p w:rsidR="00BF4A9C" w:rsidRDefault="00BF4A9C">
      <w:pPr>
        <w:sectPr w:rsidR="00BF4A9C">
          <w:pgSz w:w="16383" w:h="11906" w:orient="landscape"/>
          <w:pgMar w:top="1134" w:right="850" w:bottom="1134" w:left="1701" w:header="720" w:footer="720" w:gutter="0"/>
          <w:cols w:space="720"/>
        </w:sectPr>
      </w:pPr>
    </w:p>
    <w:p w:rsidR="00BF4A9C" w:rsidRDefault="002C6875">
      <w:pPr>
        <w:spacing w:after="0"/>
        <w:ind w:left="120"/>
      </w:pPr>
      <w:bookmarkStart w:id="18" w:name="block-9273213"/>
      <w:bookmarkEnd w:id="17"/>
      <w:r>
        <w:rPr>
          <w:rFonts w:ascii="Times New Roman" w:hAnsi="Times New Roman"/>
          <w:b/>
          <w:color w:val="000000"/>
          <w:sz w:val="28"/>
        </w:rPr>
        <w:lastRenderedPageBreak/>
        <w:t>УЧЕБНО-МЕТОДИЧЕСКОЕ ОБЕСПЕЧЕНИЕ ОБРАЗОВАТЕЛЬНОГО ПРОЦЕССА</w:t>
      </w:r>
    </w:p>
    <w:p w:rsidR="00BF4A9C" w:rsidRDefault="002C6875">
      <w:pPr>
        <w:spacing w:after="0" w:line="480" w:lineRule="auto"/>
        <w:ind w:left="120"/>
      </w:pPr>
      <w:r>
        <w:rPr>
          <w:rFonts w:ascii="Times New Roman" w:hAnsi="Times New Roman"/>
          <w:b/>
          <w:color w:val="000000"/>
          <w:sz w:val="28"/>
        </w:rPr>
        <w:t>ОБЯЗАТЕЛЬНЫЕ УЧЕБНЫЕ МАТЕРИАЛЫ ДЛЯ УЧЕНИКА</w:t>
      </w:r>
    </w:p>
    <w:p w:rsidR="00BF4A9C" w:rsidRDefault="00BF4A9C">
      <w:pPr>
        <w:spacing w:after="0" w:line="480" w:lineRule="auto"/>
        <w:ind w:left="120"/>
      </w:pPr>
    </w:p>
    <w:p w:rsidR="00BF4A9C" w:rsidRDefault="00BF4A9C">
      <w:pPr>
        <w:spacing w:after="0" w:line="480" w:lineRule="auto"/>
        <w:ind w:left="120"/>
      </w:pPr>
    </w:p>
    <w:p w:rsidR="00BF4A9C" w:rsidRDefault="00BF4A9C">
      <w:pPr>
        <w:spacing w:after="0"/>
        <w:ind w:left="120"/>
      </w:pPr>
    </w:p>
    <w:p w:rsidR="00BF4A9C" w:rsidRDefault="002C6875">
      <w:pPr>
        <w:spacing w:after="0" w:line="480" w:lineRule="auto"/>
        <w:ind w:left="120"/>
      </w:pPr>
      <w:r>
        <w:rPr>
          <w:rFonts w:ascii="Times New Roman" w:hAnsi="Times New Roman"/>
          <w:b/>
          <w:color w:val="000000"/>
          <w:sz w:val="28"/>
        </w:rPr>
        <w:t>МЕТОДИЧЕСКИЕ МАТЕРИАЛЫ ДЛЯ УЧИТЕЛЯ</w:t>
      </w:r>
    </w:p>
    <w:p w:rsidR="00BF4A9C" w:rsidRDefault="00BF4A9C">
      <w:pPr>
        <w:spacing w:after="0" w:line="480" w:lineRule="auto"/>
        <w:ind w:left="120"/>
      </w:pPr>
    </w:p>
    <w:p w:rsidR="00BF4A9C" w:rsidRDefault="00BF4A9C">
      <w:pPr>
        <w:spacing w:after="0"/>
        <w:ind w:left="120"/>
      </w:pPr>
    </w:p>
    <w:p w:rsidR="00BF4A9C" w:rsidRPr="002C6875" w:rsidRDefault="002C6875">
      <w:pPr>
        <w:spacing w:after="0" w:line="480" w:lineRule="auto"/>
        <w:ind w:left="120"/>
        <w:rPr>
          <w:lang w:val="ru-RU"/>
        </w:rPr>
      </w:pPr>
      <w:r w:rsidRPr="002C6875">
        <w:rPr>
          <w:rFonts w:ascii="Times New Roman" w:hAnsi="Times New Roman"/>
          <w:b/>
          <w:color w:val="000000"/>
          <w:sz w:val="28"/>
          <w:lang w:val="ru-RU"/>
        </w:rPr>
        <w:t>ЦИФРОВЫЕ ОБРАЗОВАТЕЛЬНЫЕ РЕСУРСЫ И РЕСУРСЫ СЕТИ ИНТЕРНЕТ</w:t>
      </w:r>
    </w:p>
    <w:p w:rsidR="00BF4A9C" w:rsidRPr="002C6875" w:rsidRDefault="00BF4A9C">
      <w:pPr>
        <w:spacing w:after="0" w:line="480" w:lineRule="auto"/>
        <w:ind w:left="120"/>
        <w:rPr>
          <w:lang w:val="ru-RU"/>
        </w:rPr>
      </w:pPr>
    </w:p>
    <w:p w:rsidR="00BF4A9C" w:rsidRPr="002C6875" w:rsidRDefault="00BF4A9C">
      <w:pPr>
        <w:rPr>
          <w:lang w:val="ru-RU"/>
        </w:rPr>
        <w:sectPr w:rsidR="00BF4A9C" w:rsidRPr="002C6875">
          <w:pgSz w:w="11906" w:h="16383"/>
          <w:pgMar w:top="1134" w:right="850" w:bottom="1134" w:left="1701" w:header="720" w:footer="720" w:gutter="0"/>
          <w:cols w:space="720"/>
        </w:sectPr>
      </w:pPr>
    </w:p>
    <w:bookmarkEnd w:id="18"/>
    <w:p w:rsidR="002C6875" w:rsidRPr="002C6875" w:rsidRDefault="002C6875">
      <w:pPr>
        <w:rPr>
          <w:lang w:val="ru-RU"/>
        </w:rPr>
      </w:pPr>
    </w:p>
    <w:sectPr w:rsidR="002C6875" w:rsidRPr="002C68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F4A9C"/>
    <w:rsid w:val="00213800"/>
    <w:rsid w:val="002C6875"/>
    <w:rsid w:val="00854D27"/>
    <w:rsid w:val="00BF4A9C"/>
    <w:rsid w:val="00CA0D3A"/>
    <w:rsid w:val="00F7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68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6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image" Target="media/image1.jpeg"/><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181" Type="http://schemas.openxmlformats.org/officeDocument/2006/relationships/hyperlink" Target="https://resh.edu.ru/" TargetMode="External"/><Relationship Id="rId186" Type="http://schemas.openxmlformats.org/officeDocument/2006/relationships/hyperlink" Target="https://resh.edu.ru/" TargetMode="External"/><Relationship Id="rId216" Type="http://schemas.openxmlformats.org/officeDocument/2006/relationships/hyperlink" Target="https://resh.edu.ru/" TargetMode="External"/><Relationship Id="rId211"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hyperlink" Target="https://resh.edu.ru/" TargetMode="External"/><Relationship Id="rId197" Type="http://schemas.openxmlformats.org/officeDocument/2006/relationships/hyperlink" Target="https://resh.edu.ru/" TargetMode="External"/><Relationship Id="rId206" Type="http://schemas.openxmlformats.org/officeDocument/2006/relationships/hyperlink" Target="https://resh.edu.ru/" TargetMode="External"/><Relationship Id="rId201"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 TargetMode="External"/><Relationship Id="rId212"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hyperlink" Target="https://resh.edu.ru/" TargetMode="External"/><Relationship Id="rId207"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3" Type="http://schemas.openxmlformats.org/officeDocument/2006/relationships/hyperlink" Target="https://resh.edu.ru/"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208"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16870</Words>
  <Characters>96165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Алексенко</cp:lastModifiedBy>
  <cp:revision>6</cp:revision>
  <cp:lastPrinted>2024-09-01T07:13:00Z</cp:lastPrinted>
  <dcterms:created xsi:type="dcterms:W3CDTF">2023-11-07T14:14:00Z</dcterms:created>
  <dcterms:modified xsi:type="dcterms:W3CDTF">2024-09-04T14:14:00Z</dcterms:modified>
</cp:coreProperties>
</file>